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7F9" w:rsidRPr="00B02DA1" w:rsidRDefault="001567F9" w:rsidP="001567F9">
      <w:pPr>
        <w:tabs>
          <w:tab w:val="left" w:pos="360"/>
        </w:tabs>
        <w:spacing w:after="0" w:line="240" w:lineRule="auto"/>
        <w:jc w:val="center"/>
        <w:rPr>
          <w:rFonts w:ascii="Californian FB" w:hAnsi="Californian FB"/>
          <w:b/>
          <w:bCs/>
          <w:sz w:val="32"/>
          <w:szCs w:val="24"/>
        </w:rPr>
      </w:pPr>
      <w:bookmarkStart w:id="0" w:name="_GoBack"/>
      <w:bookmarkEnd w:id="0"/>
      <w:r w:rsidRPr="00B02DA1">
        <w:rPr>
          <w:rFonts w:ascii="Californian FB" w:hAnsi="Californian FB"/>
          <w:b/>
          <w:bCs/>
          <w:sz w:val="32"/>
          <w:szCs w:val="24"/>
        </w:rPr>
        <w:t>PROBLEM SOLVING COURTS BEST PRACTICES MANUAL</w:t>
      </w:r>
    </w:p>
    <w:p w:rsidR="001567F9" w:rsidRDefault="001567F9" w:rsidP="001567F9">
      <w:pPr>
        <w:tabs>
          <w:tab w:val="left" w:pos="360"/>
        </w:tabs>
        <w:spacing w:after="0" w:line="240" w:lineRule="auto"/>
        <w:jc w:val="center"/>
        <w:rPr>
          <w:rFonts w:ascii="Californian FB" w:hAnsi="Californian FB"/>
          <w:b/>
          <w:bCs/>
          <w:sz w:val="32"/>
          <w:szCs w:val="24"/>
        </w:rPr>
      </w:pPr>
      <w:r w:rsidRPr="00B02DA1">
        <w:rPr>
          <w:rFonts w:ascii="Californian FB" w:hAnsi="Californian FB"/>
          <w:b/>
          <w:bCs/>
          <w:sz w:val="32"/>
          <w:szCs w:val="24"/>
        </w:rPr>
        <w:t>Team Member Roles and Responsibilities</w:t>
      </w:r>
    </w:p>
    <w:p w:rsidR="001567F9" w:rsidRPr="00B02DA1" w:rsidRDefault="001567F9" w:rsidP="001567F9">
      <w:pPr>
        <w:autoSpaceDE w:val="0"/>
        <w:autoSpaceDN w:val="0"/>
        <w:adjustRightInd w:val="0"/>
        <w:spacing w:after="0" w:line="240" w:lineRule="auto"/>
        <w:rPr>
          <w:rFonts w:ascii="Californian FB" w:hAnsi="Californian FB" w:cs="Times New Roman"/>
          <w:sz w:val="24"/>
          <w:szCs w:val="24"/>
        </w:rPr>
      </w:pPr>
    </w:p>
    <w:p w:rsidR="00F22FD3" w:rsidRDefault="004E1FF2" w:rsidP="0026029D">
      <w:pPr>
        <w:tabs>
          <w:tab w:val="left" w:pos="360"/>
        </w:tabs>
        <w:spacing w:before="120" w:line="240" w:lineRule="auto"/>
        <w:rPr>
          <w:rFonts w:ascii="Californian FB" w:hAnsi="Californian FB"/>
          <w:b/>
          <w:bCs/>
          <w:sz w:val="24"/>
          <w:szCs w:val="24"/>
        </w:rPr>
      </w:pPr>
      <w:r>
        <w:rPr>
          <w:rFonts w:ascii="Californian FB" w:hAnsi="Californian FB"/>
          <w:b/>
          <w:bCs/>
          <w:sz w:val="24"/>
          <w:szCs w:val="24"/>
        </w:rPr>
        <w:t xml:space="preserve">One of the key components of </w:t>
      </w:r>
      <w:r w:rsidR="00BE789B">
        <w:rPr>
          <w:rFonts w:ascii="Californian FB" w:hAnsi="Californian FB"/>
          <w:b/>
          <w:bCs/>
          <w:sz w:val="24"/>
          <w:szCs w:val="24"/>
        </w:rPr>
        <w:t>the problem solving court</w:t>
      </w:r>
      <w:r w:rsidR="0026029D">
        <w:rPr>
          <w:rFonts w:ascii="Californian FB" w:hAnsi="Californian FB"/>
          <w:b/>
          <w:bCs/>
          <w:sz w:val="24"/>
          <w:szCs w:val="24"/>
        </w:rPr>
        <w:t xml:space="preserve"> model is </w:t>
      </w:r>
      <w:r w:rsidR="00A03684">
        <w:rPr>
          <w:rFonts w:ascii="Californian FB" w:hAnsi="Californian FB"/>
          <w:b/>
          <w:bCs/>
          <w:sz w:val="24"/>
          <w:szCs w:val="24"/>
        </w:rPr>
        <w:t>the establishment of a multi-disciplinary, non-adversarial and collaborative team.  This approach helps to ensure coordination in</w:t>
      </w:r>
      <w:r>
        <w:rPr>
          <w:rFonts w:ascii="Californian FB" w:hAnsi="Californian FB"/>
          <w:b/>
          <w:bCs/>
          <w:sz w:val="24"/>
          <w:szCs w:val="24"/>
        </w:rPr>
        <w:t xml:space="preserve"> both supervision and treatment</w:t>
      </w:r>
      <w:r w:rsidR="00A03684">
        <w:rPr>
          <w:rFonts w:ascii="Californian FB" w:hAnsi="Californian FB"/>
          <w:b/>
          <w:bCs/>
          <w:sz w:val="24"/>
          <w:szCs w:val="24"/>
        </w:rPr>
        <w:t xml:space="preserve"> while preserving a defendant’s right to due process.  As important as this team-based approach is, it also represents one of the greatest challenges in implementing and sustaining a successful problem solving court.  Stepping outside of traditional roles is not an easy task and can lead t</w:t>
      </w:r>
      <w:r w:rsidR="00DC472E">
        <w:rPr>
          <w:rFonts w:ascii="Californian FB" w:hAnsi="Californian FB"/>
          <w:b/>
          <w:bCs/>
          <w:sz w:val="24"/>
          <w:szCs w:val="24"/>
        </w:rPr>
        <w:t>o some confusion regarding</w:t>
      </w:r>
      <w:r>
        <w:rPr>
          <w:rFonts w:ascii="Californian FB" w:hAnsi="Californian FB"/>
          <w:b/>
          <w:bCs/>
          <w:sz w:val="24"/>
          <w:szCs w:val="24"/>
        </w:rPr>
        <w:t xml:space="preserve"> what role</w:t>
      </w:r>
      <w:r w:rsidR="00A03684">
        <w:rPr>
          <w:rFonts w:ascii="Californian FB" w:hAnsi="Californian FB"/>
          <w:b/>
          <w:bCs/>
          <w:sz w:val="24"/>
          <w:szCs w:val="24"/>
        </w:rPr>
        <w:t xml:space="preserve"> each team member</w:t>
      </w:r>
      <w:r>
        <w:rPr>
          <w:rFonts w:ascii="Californian FB" w:hAnsi="Californian FB"/>
          <w:b/>
          <w:bCs/>
          <w:sz w:val="24"/>
          <w:szCs w:val="24"/>
        </w:rPr>
        <w:t xml:space="preserve"> plays </w:t>
      </w:r>
      <w:r w:rsidR="00A03684">
        <w:rPr>
          <w:rFonts w:ascii="Californian FB" w:hAnsi="Californian FB"/>
          <w:b/>
          <w:bCs/>
          <w:sz w:val="24"/>
          <w:szCs w:val="24"/>
        </w:rPr>
        <w:t xml:space="preserve">on the team.  The following section provides a framework for understanding the roles and responsibilities of each team member on </w:t>
      </w:r>
      <w:r w:rsidR="00D5734A">
        <w:rPr>
          <w:rFonts w:ascii="Californian FB" w:hAnsi="Californian FB"/>
          <w:b/>
          <w:bCs/>
          <w:sz w:val="24"/>
          <w:szCs w:val="24"/>
        </w:rPr>
        <w:t xml:space="preserve">a </w:t>
      </w:r>
      <w:r w:rsidR="00A03684">
        <w:rPr>
          <w:rFonts w:ascii="Californian FB" w:hAnsi="Californian FB"/>
          <w:b/>
          <w:bCs/>
          <w:sz w:val="24"/>
          <w:szCs w:val="24"/>
        </w:rPr>
        <w:t xml:space="preserve">problem solving court team.  </w:t>
      </w:r>
      <w:r w:rsidR="008F058A">
        <w:rPr>
          <w:rFonts w:ascii="Californian FB" w:hAnsi="Californian FB"/>
          <w:b/>
          <w:bCs/>
          <w:sz w:val="24"/>
          <w:szCs w:val="24"/>
        </w:rPr>
        <w:t xml:space="preserve">This section begins by outlining the common functions that all members of the team </w:t>
      </w:r>
      <w:r w:rsidR="00F22FD3">
        <w:rPr>
          <w:rFonts w:ascii="Californian FB" w:hAnsi="Californian FB"/>
          <w:b/>
          <w:bCs/>
          <w:sz w:val="24"/>
          <w:szCs w:val="24"/>
        </w:rPr>
        <w:t>a</w:t>
      </w:r>
      <w:r w:rsidR="00D5734A">
        <w:rPr>
          <w:rFonts w:ascii="Californian FB" w:hAnsi="Californian FB"/>
          <w:b/>
          <w:bCs/>
          <w:sz w:val="24"/>
          <w:szCs w:val="24"/>
        </w:rPr>
        <w:t>re tasked with.  The section then outlines</w:t>
      </w:r>
      <w:r w:rsidR="00F22FD3">
        <w:rPr>
          <w:rFonts w:ascii="Californian FB" w:hAnsi="Californian FB"/>
          <w:b/>
          <w:bCs/>
          <w:sz w:val="24"/>
          <w:szCs w:val="24"/>
        </w:rPr>
        <w:t xml:space="preserve"> recommended </w:t>
      </w:r>
      <w:r w:rsidR="008F058A">
        <w:rPr>
          <w:rFonts w:ascii="Californian FB" w:hAnsi="Californian FB"/>
          <w:b/>
          <w:bCs/>
          <w:sz w:val="24"/>
          <w:szCs w:val="24"/>
        </w:rPr>
        <w:t xml:space="preserve">responsibilities of each specific team member beyond the common functions.  </w:t>
      </w:r>
      <w:r w:rsidR="00D5734A">
        <w:rPr>
          <w:rFonts w:ascii="Californian FB" w:hAnsi="Californian FB"/>
          <w:b/>
          <w:bCs/>
          <w:sz w:val="24"/>
          <w:szCs w:val="24"/>
        </w:rPr>
        <w:t>It should be noted that t</w:t>
      </w:r>
      <w:r w:rsidR="008F058A">
        <w:rPr>
          <w:rFonts w:ascii="Californian FB" w:hAnsi="Californian FB"/>
          <w:b/>
          <w:bCs/>
          <w:sz w:val="24"/>
          <w:szCs w:val="24"/>
        </w:rPr>
        <w:t>his is not an exhaustive list of responsibilities, but rather recommended functions for</w:t>
      </w:r>
      <w:r w:rsidR="00F22FD3">
        <w:rPr>
          <w:rFonts w:ascii="Californian FB" w:hAnsi="Californian FB"/>
          <w:b/>
          <w:bCs/>
          <w:sz w:val="24"/>
          <w:szCs w:val="24"/>
        </w:rPr>
        <w:t xml:space="preserve"> </w:t>
      </w:r>
      <w:r w:rsidR="008F058A">
        <w:rPr>
          <w:rFonts w:ascii="Californian FB" w:hAnsi="Californian FB"/>
          <w:b/>
          <w:bCs/>
          <w:sz w:val="24"/>
          <w:szCs w:val="24"/>
        </w:rPr>
        <w:t>team members consistent with best practices.</w:t>
      </w:r>
    </w:p>
    <w:p w:rsidR="008F058A" w:rsidRPr="00B806C4" w:rsidRDefault="008F058A" w:rsidP="008F058A">
      <w:pPr>
        <w:pStyle w:val="ListParagraph"/>
        <w:numPr>
          <w:ilvl w:val="0"/>
          <w:numId w:val="4"/>
        </w:numPr>
        <w:tabs>
          <w:tab w:val="left" w:pos="360"/>
        </w:tabs>
        <w:spacing w:before="120" w:line="240" w:lineRule="auto"/>
        <w:rPr>
          <w:rFonts w:ascii="Californian FB" w:hAnsi="Californian FB"/>
          <w:b/>
          <w:bCs/>
          <w:sz w:val="28"/>
          <w:szCs w:val="24"/>
        </w:rPr>
      </w:pPr>
      <w:r w:rsidRPr="00B806C4">
        <w:rPr>
          <w:rFonts w:ascii="Californian FB" w:hAnsi="Californian FB"/>
          <w:b/>
          <w:bCs/>
          <w:sz w:val="28"/>
          <w:szCs w:val="24"/>
        </w:rPr>
        <w:t>All Problem Solving Court Team Members</w:t>
      </w:r>
    </w:p>
    <w:p w:rsidR="008F058A" w:rsidRPr="008F058A" w:rsidRDefault="008F058A" w:rsidP="008F058A">
      <w:pPr>
        <w:pStyle w:val="ListParagraph"/>
        <w:tabs>
          <w:tab w:val="left" w:pos="360"/>
        </w:tabs>
        <w:spacing w:before="120" w:line="240" w:lineRule="auto"/>
        <w:rPr>
          <w:rFonts w:ascii="Californian FB" w:hAnsi="Californian FB"/>
          <w:b/>
          <w:bCs/>
          <w:sz w:val="24"/>
          <w:szCs w:val="24"/>
        </w:rPr>
      </w:pPr>
    </w:p>
    <w:p w:rsidR="001567F9" w:rsidRPr="00205C8B" w:rsidRDefault="001567F9" w:rsidP="00205C8B">
      <w:pPr>
        <w:pStyle w:val="ListParagraph"/>
        <w:numPr>
          <w:ilvl w:val="0"/>
          <w:numId w:val="5"/>
        </w:numPr>
        <w:tabs>
          <w:tab w:val="left" w:pos="360"/>
        </w:tabs>
        <w:spacing w:before="120" w:line="240" w:lineRule="auto"/>
        <w:rPr>
          <w:rFonts w:ascii="Californian FB" w:hAnsi="Californian FB"/>
          <w:b/>
          <w:bCs/>
          <w:sz w:val="24"/>
          <w:szCs w:val="24"/>
          <w:u w:val="single"/>
        </w:rPr>
      </w:pPr>
      <w:r w:rsidRPr="00205C8B">
        <w:rPr>
          <w:rFonts w:ascii="Californian FB" w:hAnsi="Californian FB"/>
          <w:b/>
          <w:bCs/>
          <w:sz w:val="24"/>
          <w:szCs w:val="24"/>
          <w:u w:val="single"/>
        </w:rPr>
        <w:t>Role in the Administration of Problem Solving Court:</w:t>
      </w:r>
    </w:p>
    <w:p w:rsidR="001567F9" w:rsidRDefault="001567F9" w:rsidP="001567F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Participate</w:t>
      </w:r>
      <w:r w:rsidR="000A110C">
        <w:rPr>
          <w:rFonts w:ascii="Times New Roman" w:hAnsi="Times New Roman" w:cs="Times New Roman"/>
          <w:sz w:val="24"/>
          <w:szCs w:val="24"/>
        </w:rPr>
        <w:t>s</w:t>
      </w:r>
      <w:r>
        <w:rPr>
          <w:rFonts w:ascii="Times New Roman" w:hAnsi="Times New Roman" w:cs="Times New Roman"/>
          <w:sz w:val="24"/>
          <w:szCs w:val="24"/>
        </w:rPr>
        <w:t xml:space="preserve"> in development of the </w:t>
      </w:r>
      <w:r w:rsidR="001A7BC8">
        <w:rPr>
          <w:rFonts w:ascii="Times New Roman" w:hAnsi="Times New Roman" w:cs="Times New Roman"/>
          <w:sz w:val="24"/>
          <w:szCs w:val="24"/>
        </w:rPr>
        <w:t>problem solving court</w:t>
      </w:r>
      <w:r>
        <w:rPr>
          <w:rFonts w:ascii="Times New Roman" w:hAnsi="Times New Roman" w:cs="Times New Roman"/>
          <w:sz w:val="24"/>
          <w:szCs w:val="24"/>
        </w:rPr>
        <w:t xml:space="preserve"> policies and procedures including eligibility and disqualifying criteria and</w:t>
      </w:r>
      <w:r w:rsidR="000A110C">
        <w:rPr>
          <w:rFonts w:ascii="Times New Roman" w:hAnsi="Times New Roman" w:cs="Times New Roman"/>
          <w:sz w:val="24"/>
          <w:szCs w:val="24"/>
        </w:rPr>
        <w:t xml:space="preserve"> entry process</w:t>
      </w:r>
    </w:p>
    <w:p w:rsidR="001567F9" w:rsidRDefault="001567F9" w:rsidP="001567F9">
      <w:pPr>
        <w:pStyle w:val="ListParagraph"/>
        <w:numPr>
          <w:ilvl w:val="0"/>
          <w:numId w:val="3"/>
        </w:numPr>
        <w:rPr>
          <w:rFonts w:ascii="Times New Roman" w:hAnsi="Times New Roman" w:cs="Times New Roman"/>
          <w:sz w:val="24"/>
          <w:szCs w:val="24"/>
        </w:rPr>
      </w:pPr>
      <w:r w:rsidRPr="00722294">
        <w:rPr>
          <w:rFonts w:ascii="Times New Roman" w:hAnsi="Times New Roman" w:cs="Times New Roman"/>
          <w:sz w:val="24"/>
          <w:szCs w:val="24"/>
        </w:rPr>
        <w:t>P</w:t>
      </w:r>
      <w:r w:rsidR="00826E22">
        <w:rPr>
          <w:rFonts w:ascii="Times New Roman" w:hAnsi="Times New Roman" w:cs="Times New Roman"/>
          <w:sz w:val="24"/>
          <w:szCs w:val="24"/>
        </w:rPr>
        <w:t>romote</w:t>
      </w:r>
      <w:r w:rsidR="000A110C">
        <w:rPr>
          <w:rFonts w:ascii="Times New Roman" w:hAnsi="Times New Roman" w:cs="Times New Roman"/>
          <w:sz w:val="24"/>
          <w:szCs w:val="24"/>
        </w:rPr>
        <w:t>s</w:t>
      </w:r>
      <w:r w:rsidR="00826E22">
        <w:rPr>
          <w:rFonts w:ascii="Times New Roman" w:hAnsi="Times New Roman" w:cs="Times New Roman"/>
          <w:sz w:val="24"/>
          <w:szCs w:val="24"/>
        </w:rPr>
        <w:t xml:space="preserve"> and maintain eligibility </w:t>
      </w:r>
      <w:r w:rsidRPr="00722294">
        <w:rPr>
          <w:rFonts w:ascii="Times New Roman" w:hAnsi="Times New Roman" w:cs="Times New Roman"/>
          <w:sz w:val="24"/>
          <w:szCs w:val="24"/>
        </w:rPr>
        <w:t>standards that ensure community safety and demonstrate an understanding of current research regarding addictions, effective treatment methods, and the defendant population for whom the problem solving courts</w:t>
      </w:r>
      <w:r w:rsidR="000A110C">
        <w:rPr>
          <w:rFonts w:ascii="Times New Roman" w:hAnsi="Times New Roman" w:cs="Times New Roman"/>
          <w:sz w:val="24"/>
          <w:szCs w:val="24"/>
        </w:rPr>
        <w:t xml:space="preserve"> are most effective</w:t>
      </w:r>
    </w:p>
    <w:p w:rsidR="00826E22" w:rsidRDefault="00826E22" w:rsidP="00826E22">
      <w:pPr>
        <w:pStyle w:val="ListParagraph"/>
        <w:numPr>
          <w:ilvl w:val="0"/>
          <w:numId w:val="3"/>
        </w:numPr>
        <w:jc w:val="both"/>
        <w:rPr>
          <w:rFonts w:ascii="Times New Roman" w:hAnsi="Times New Roman" w:cs="Times New Roman"/>
          <w:sz w:val="24"/>
          <w:szCs w:val="24"/>
        </w:rPr>
      </w:pPr>
      <w:r w:rsidRPr="00FD33FF">
        <w:rPr>
          <w:rFonts w:ascii="Times New Roman" w:hAnsi="Times New Roman" w:cs="Times New Roman"/>
          <w:sz w:val="24"/>
          <w:szCs w:val="24"/>
        </w:rPr>
        <w:t>Assist</w:t>
      </w:r>
      <w:r w:rsidR="00707FCA">
        <w:rPr>
          <w:rFonts w:ascii="Times New Roman" w:hAnsi="Times New Roman" w:cs="Times New Roman"/>
          <w:sz w:val="24"/>
          <w:szCs w:val="24"/>
        </w:rPr>
        <w:t>s</w:t>
      </w:r>
      <w:r w:rsidRPr="00FD33FF">
        <w:rPr>
          <w:rFonts w:ascii="Times New Roman" w:hAnsi="Times New Roman" w:cs="Times New Roman"/>
          <w:sz w:val="24"/>
          <w:szCs w:val="24"/>
        </w:rPr>
        <w:t xml:space="preserve"> in drafting participant h</w:t>
      </w:r>
      <w:r w:rsidR="000A110C">
        <w:rPr>
          <w:rFonts w:ascii="Times New Roman" w:hAnsi="Times New Roman" w:cs="Times New Roman"/>
          <w:sz w:val="24"/>
          <w:szCs w:val="24"/>
        </w:rPr>
        <w:t>andbooks, waivers and contracts</w:t>
      </w:r>
    </w:p>
    <w:p w:rsidR="00826E22" w:rsidRDefault="00826E22" w:rsidP="00826E22">
      <w:pPr>
        <w:pStyle w:val="ListParagraph"/>
        <w:numPr>
          <w:ilvl w:val="0"/>
          <w:numId w:val="3"/>
        </w:numPr>
        <w:jc w:val="both"/>
        <w:rPr>
          <w:rFonts w:ascii="Times New Roman" w:hAnsi="Times New Roman" w:cs="Times New Roman"/>
          <w:sz w:val="24"/>
          <w:szCs w:val="24"/>
        </w:rPr>
      </w:pPr>
      <w:r w:rsidRPr="00042972">
        <w:rPr>
          <w:rFonts w:ascii="Times New Roman" w:hAnsi="Times New Roman" w:cs="Times New Roman"/>
          <w:sz w:val="24"/>
          <w:szCs w:val="24"/>
        </w:rPr>
        <w:t>Assist</w:t>
      </w:r>
      <w:r w:rsidR="00707FCA">
        <w:rPr>
          <w:rFonts w:ascii="Times New Roman" w:hAnsi="Times New Roman" w:cs="Times New Roman"/>
          <w:sz w:val="24"/>
          <w:szCs w:val="24"/>
        </w:rPr>
        <w:t>s</w:t>
      </w:r>
      <w:r w:rsidRPr="00042972">
        <w:rPr>
          <w:rFonts w:ascii="Times New Roman" w:hAnsi="Times New Roman" w:cs="Times New Roman"/>
          <w:sz w:val="24"/>
          <w:szCs w:val="24"/>
        </w:rPr>
        <w:t xml:space="preserve"> in developing policies, processes, system improve</w:t>
      </w:r>
      <w:r w:rsidR="000A110C">
        <w:rPr>
          <w:rFonts w:ascii="Times New Roman" w:hAnsi="Times New Roman" w:cs="Times New Roman"/>
          <w:sz w:val="24"/>
          <w:szCs w:val="24"/>
        </w:rPr>
        <w:t>ments and program modifications</w:t>
      </w:r>
    </w:p>
    <w:p w:rsidR="00474FFF" w:rsidRDefault="00474FFF" w:rsidP="00826E2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Understands and protects the confidentiality of any treatment data or other confidential information obtained while serving as a team member</w:t>
      </w:r>
    </w:p>
    <w:p w:rsidR="00826E22" w:rsidRDefault="00826E22" w:rsidP="00826E22">
      <w:pPr>
        <w:pStyle w:val="ListParagraph"/>
        <w:ind w:left="1080"/>
        <w:jc w:val="both"/>
        <w:rPr>
          <w:rFonts w:ascii="Times New Roman" w:hAnsi="Times New Roman" w:cs="Times New Roman"/>
          <w:sz w:val="24"/>
          <w:szCs w:val="24"/>
        </w:rPr>
      </w:pPr>
    </w:p>
    <w:p w:rsidR="00826E22" w:rsidRPr="00205C8B" w:rsidRDefault="00826E22" w:rsidP="00205C8B">
      <w:pPr>
        <w:pStyle w:val="ListParagraph"/>
        <w:numPr>
          <w:ilvl w:val="0"/>
          <w:numId w:val="5"/>
        </w:numPr>
        <w:jc w:val="both"/>
        <w:rPr>
          <w:rFonts w:ascii="Times New Roman" w:hAnsi="Times New Roman" w:cs="Times New Roman"/>
          <w:sz w:val="24"/>
          <w:szCs w:val="24"/>
        </w:rPr>
      </w:pPr>
      <w:r w:rsidRPr="00205C8B">
        <w:rPr>
          <w:rFonts w:ascii="Times New Roman" w:hAnsi="Times New Roman" w:cs="Times New Roman"/>
          <w:sz w:val="24"/>
          <w:szCs w:val="24"/>
          <w:u w:val="single"/>
        </w:rPr>
        <w:t>Role on the Problem Solving Court Team</w:t>
      </w:r>
    </w:p>
    <w:p w:rsidR="00826E22" w:rsidRPr="00205C8B" w:rsidRDefault="00826E22" w:rsidP="00205C8B">
      <w:pPr>
        <w:pStyle w:val="ListParagraph"/>
        <w:numPr>
          <w:ilvl w:val="0"/>
          <w:numId w:val="6"/>
        </w:numPr>
        <w:jc w:val="both"/>
        <w:rPr>
          <w:rFonts w:ascii="Times New Roman" w:hAnsi="Times New Roman" w:cs="Times New Roman"/>
          <w:sz w:val="24"/>
          <w:szCs w:val="24"/>
        </w:rPr>
      </w:pPr>
      <w:r w:rsidRPr="00205C8B">
        <w:rPr>
          <w:rFonts w:ascii="Times New Roman" w:hAnsi="Times New Roman" w:cs="Times New Roman"/>
          <w:sz w:val="24"/>
          <w:szCs w:val="24"/>
        </w:rPr>
        <w:t>Maintain</w:t>
      </w:r>
      <w:r w:rsidR="000A110C">
        <w:rPr>
          <w:rFonts w:ascii="Times New Roman" w:hAnsi="Times New Roman" w:cs="Times New Roman"/>
          <w:sz w:val="24"/>
          <w:szCs w:val="24"/>
        </w:rPr>
        <w:t>s</w:t>
      </w:r>
      <w:r w:rsidRPr="00205C8B">
        <w:rPr>
          <w:rFonts w:ascii="Times New Roman" w:hAnsi="Times New Roman" w:cs="Times New Roman"/>
          <w:sz w:val="24"/>
          <w:szCs w:val="24"/>
        </w:rPr>
        <w:t xml:space="preserve"> effective communication with other team members regarding client interactions outside of court including violat</w:t>
      </w:r>
      <w:r w:rsidR="000A110C">
        <w:rPr>
          <w:rFonts w:ascii="Times New Roman" w:hAnsi="Times New Roman" w:cs="Times New Roman"/>
          <w:sz w:val="24"/>
          <w:szCs w:val="24"/>
        </w:rPr>
        <w:t>ions or challenges encountered</w:t>
      </w:r>
      <w:r w:rsidRPr="00205C8B">
        <w:rPr>
          <w:rFonts w:ascii="Times New Roman" w:hAnsi="Times New Roman" w:cs="Times New Roman"/>
          <w:sz w:val="24"/>
          <w:szCs w:val="24"/>
        </w:rPr>
        <w:t xml:space="preserve">  </w:t>
      </w:r>
    </w:p>
    <w:p w:rsidR="00DD1C8E" w:rsidRDefault="00DD1C8E"/>
    <w:p w:rsidR="008F033B" w:rsidRDefault="008F033B"/>
    <w:p w:rsidR="008F033B" w:rsidRDefault="008F033B"/>
    <w:p w:rsidR="008F033B" w:rsidRDefault="008F033B"/>
    <w:p w:rsidR="008F033B" w:rsidRDefault="008F033B"/>
    <w:p w:rsidR="0004706F" w:rsidRDefault="00B806C4">
      <w:pPr>
        <w:rPr>
          <w:rFonts w:ascii="Californian FB" w:hAnsi="Californian FB" w:cs="Times New Roman"/>
          <w:b/>
          <w:sz w:val="28"/>
          <w:szCs w:val="24"/>
        </w:rPr>
      </w:pPr>
      <w:r w:rsidRPr="00B806C4">
        <w:rPr>
          <w:rFonts w:ascii="Californian FB" w:hAnsi="Californian FB" w:cs="Times New Roman"/>
          <w:b/>
          <w:sz w:val="28"/>
          <w:szCs w:val="24"/>
        </w:rPr>
        <w:t>II. Judge:</w:t>
      </w:r>
    </w:p>
    <w:p w:rsidR="00B806C4" w:rsidRDefault="00B806C4" w:rsidP="00B806C4">
      <w:pPr>
        <w:ind w:left="720"/>
        <w:rPr>
          <w:i/>
        </w:rPr>
      </w:pPr>
      <w:r>
        <w:t xml:space="preserve"> </w:t>
      </w:r>
      <w:r>
        <w:rPr>
          <w:b/>
          <w:i/>
        </w:rPr>
        <w:t>“</w:t>
      </w:r>
      <w:r w:rsidRPr="00093C24">
        <w:rPr>
          <w:b/>
          <w:i/>
        </w:rPr>
        <w:t>The judge is the leader of the drug court team, linking participants to AOD treatment and to the criminal justice system.  Ongoing judicial supervision also communicates to participants –often for the first time- that someone in authority cares about them and is closely watching what they do. A drug court judge must be prepared to encourage appropriate behavior and to discourage and penalize inappropriate behavior</w:t>
      </w:r>
      <w:r>
        <w:rPr>
          <w:b/>
          <w:i/>
        </w:rPr>
        <w:t>.”</w:t>
      </w:r>
      <w:r w:rsidRPr="00093C24">
        <w:rPr>
          <w:b/>
          <w:i/>
        </w:rPr>
        <w:t xml:space="preserve"> </w:t>
      </w:r>
      <w:r w:rsidRPr="00093C24">
        <w:rPr>
          <w:i/>
        </w:rPr>
        <w:t>(</w:t>
      </w:r>
      <w:r>
        <w:rPr>
          <w:i/>
        </w:rPr>
        <w:t xml:space="preserve">Colorado Drug Courts, State of the State Report, SCAO, Nov. 28, 2006, quoting </w:t>
      </w:r>
      <w:r w:rsidRPr="00093C24">
        <w:rPr>
          <w:i/>
        </w:rPr>
        <w:t>Defining Drug Courts, 1997)</w:t>
      </w:r>
      <w:r>
        <w:rPr>
          <w:i/>
        </w:rPr>
        <w:t>.</w:t>
      </w:r>
    </w:p>
    <w:p w:rsidR="00B806C4" w:rsidRPr="00086511" w:rsidRDefault="00B806C4" w:rsidP="00B806C4">
      <w:pPr>
        <w:pStyle w:val="ListParagraph"/>
        <w:numPr>
          <w:ilvl w:val="0"/>
          <w:numId w:val="7"/>
        </w:numPr>
        <w:spacing w:line="240" w:lineRule="auto"/>
        <w:rPr>
          <w:rFonts w:ascii="Californian FB" w:hAnsi="Californian FB" w:cs="Times New Roman"/>
          <w:b/>
          <w:sz w:val="24"/>
          <w:szCs w:val="24"/>
          <w:u w:val="single"/>
        </w:rPr>
      </w:pPr>
      <w:r w:rsidRPr="00086511">
        <w:rPr>
          <w:rFonts w:ascii="Californian FB" w:hAnsi="Californian FB" w:cs="Times New Roman"/>
          <w:b/>
          <w:sz w:val="24"/>
          <w:szCs w:val="24"/>
          <w:u w:val="single"/>
        </w:rPr>
        <w:t>Role in the Administration of the Problem Solving Court</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Oversee</w:t>
      </w:r>
      <w:r w:rsidR="000A110C">
        <w:rPr>
          <w:rFonts w:ascii="Californian FB" w:hAnsi="Californian FB" w:cs="Times New Roman"/>
          <w:sz w:val="24"/>
          <w:szCs w:val="24"/>
        </w:rPr>
        <w:t>s</w:t>
      </w:r>
      <w:r w:rsidRPr="00086511">
        <w:rPr>
          <w:rFonts w:ascii="Californian FB" w:hAnsi="Californian FB" w:cs="Times New Roman"/>
          <w:sz w:val="24"/>
          <w:szCs w:val="24"/>
        </w:rPr>
        <w:t xml:space="preserve"> the development and articulation of the problem solving court’s mission, goals, objectives and structure</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Preside</w:t>
      </w:r>
      <w:r w:rsidR="000A110C">
        <w:rPr>
          <w:rFonts w:ascii="Californian FB" w:hAnsi="Californian FB" w:cs="Times New Roman"/>
          <w:sz w:val="24"/>
          <w:szCs w:val="24"/>
        </w:rPr>
        <w:t>s</w:t>
      </w:r>
      <w:r w:rsidRPr="00086511">
        <w:rPr>
          <w:rFonts w:ascii="Californian FB" w:hAnsi="Californian FB" w:cs="Times New Roman"/>
          <w:sz w:val="24"/>
          <w:szCs w:val="24"/>
        </w:rPr>
        <w:t xml:space="preserve"> over steering committee or other decision-making process that addresses changes in the program’s mission, goals, objectives and structure</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Oversee</w:t>
      </w:r>
      <w:r w:rsidR="000A110C">
        <w:rPr>
          <w:rFonts w:ascii="Californian FB" w:hAnsi="Californian FB" w:cs="Times New Roman"/>
          <w:sz w:val="24"/>
          <w:szCs w:val="24"/>
        </w:rPr>
        <w:t>s</w:t>
      </w:r>
      <w:r w:rsidRPr="00086511">
        <w:rPr>
          <w:rFonts w:ascii="Californian FB" w:hAnsi="Californian FB" w:cs="Times New Roman"/>
          <w:sz w:val="24"/>
          <w:szCs w:val="24"/>
        </w:rPr>
        <w:t xml:space="preserve"> quality control, including</w:t>
      </w:r>
    </w:p>
    <w:p w:rsidR="00B806C4" w:rsidRPr="00086511" w:rsidRDefault="00B806C4" w:rsidP="00B806C4">
      <w:pPr>
        <w:pStyle w:val="ListParagraph"/>
        <w:numPr>
          <w:ilvl w:val="2"/>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Education and training of team members, including the judge, on relevant issues such as, addiction issues, alcoholism, pharmacology, drug and alcohol testing, and the continuum of rewards and sanctions</w:t>
      </w:r>
    </w:p>
    <w:p w:rsidR="00B806C4" w:rsidRPr="00086511" w:rsidRDefault="00B806C4" w:rsidP="00B806C4">
      <w:pPr>
        <w:pStyle w:val="ListParagraph"/>
        <w:numPr>
          <w:ilvl w:val="2"/>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Data integrity plan that records and preserves information about individual participants and program in general in a manner that allows program to be monitored, evaluated and measured against program’s mission, goals and objectives</w:t>
      </w:r>
    </w:p>
    <w:p w:rsidR="00B806C4" w:rsidRPr="00086511" w:rsidRDefault="00B806C4" w:rsidP="00B806C4">
      <w:pPr>
        <w:pStyle w:val="ListParagraph"/>
        <w:numPr>
          <w:ilvl w:val="2"/>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Periodic review of program based on ten key components, new developments in treatment and problem solving court techniques, and the program’s mission, goals and objectives</w:t>
      </w:r>
    </w:p>
    <w:p w:rsidR="00B806C4" w:rsidRPr="00086511" w:rsidRDefault="00B806C4" w:rsidP="00B806C4">
      <w:pPr>
        <w:pStyle w:val="ListParagraph"/>
        <w:numPr>
          <w:ilvl w:val="2"/>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Ensure proper action taken to address problems as they arise</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Oversee</w:t>
      </w:r>
      <w:r w:rsidR="000A110C">
        <w:rPr>
          <w:rFonts w:ascii="Californian FB" w:hAnsi="Californian FB" w:cs="Times New Roman"/>
          <w:sz w:val="24"/>
          <w:szCs w:val="24"/>
        </w:rPr>
        <w:t>s</w:t>
      </w:r>
      <w:r w:rsidRPr="00086511">
        <w:rPr>
          <w:rFonts w:ascii="Californian FB" w:hAnsi="Californian FB" w:cs="Times New Roman"/>
          <w:sz w:val="24"/>
          <w:szCs w:val="24"/>
        </w:rPr>
        <w:t xml:space="preserve"> outreach program to develop and maintain community understanding and support for the </w:t>
      </w:r>
      <w:r w:rsidR="00BE789B">
        <w:rPr>
          <w:rFonts w:ascii="Californian FB" w:hAnsi="Californian FB" w:cs="Times New Roman"/>
          <w:sz w:val="24"/>
          <w:szCs w:val="24"/>
        </w:rPr>
        <w:t>p</w:t>
      </w:r>
      <w:r w:rsidRPr="00086511">
        <w:rPr>
          <w:rFonts w:ascii="Californian FB" w:hAnsi="Californian FB" w:cs="Times New Roman"/>
          <w:sz w:val="24"/>
          <w:szCs w:val="24"/>
        </w:rPr>
        <w:t>roblem solving court</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Oversee</w:t>
      </w:r>
      <w:r w:rsidR="000A110C">
        <w:rPr>
          <w:rFonts w:ascii="Californian FB" w:hAnsi="Californian FB" w:cs="Times New Roman"/>
          <w:sz w:val="24"/>
          <w:szCs w:val="24"/>
        </w:rPr>
        <w:t>s</w:t>
      </w:r>
      <w:r w:rsidRPr="00086511">
        <w:rPr>
          <w:rFonts w:ascii="Californian FB" w:hAnsi="Californian FB" w:cs="Times New Roman"/>
          <w:sz w:val="24"/>
          <w:szCs w:val="24"/>
        </w:rPr>
        <w:t xml:space="preserve"> proactive development and management of budget to achieve fiscal responsibility and long-term sustainability</w:t>
      </w:r>
    </w:p>
    <w:p w:rsidR="0004706F" w:rsidRDefault="0004706F">
      <w:pPr>
        <w:pStyle w:val="ListParagraph"/>
        <w:spacing w:line="240" w:lineRule="auto"/>
        <w:ind w:left="1440"/>
        <w:rPr>
          <w:rFonts w:ascii="Californian FB" w:hAnsi="Californian FB" w:cs="Times New Roman"/>
          <w:sz w:val="24"/>
          <w:szCs w:val="24"/>
        </w:rPr>
      </w:pPr>
    </w:p>
    <w:p w:rsidR="00B806C4" w:rsidRPr="00086511" w:rsidRDefault="001067AE" w:rsidP="00B806C4">
      <w:pPr>
        <w:pStyle w:val="ListParagraph"/>
        <w:numPr>
          <w:ilvl w:val="0"/>
          <w:numId w:val="7"/>
        </w:numPr>
        <w:spacing w:line="240" w:lineRule="auto"/>
        <w:ind w:left="0" w:firstLine="360"/>
        <w:rPr>
          <w:rFonts w:ascii="Californian FB" w:hAnsi="Californian FB" w:cs="Times New Roman"/>
          <w:sz w:val="24"/>
          <w:szCs w:val="24"/>
          <w:u w:val="single"/>
        </w:rPr>
      </w:pPr>
      <w:r w:rsidRPr="001067AE">
        <w:rPr>
          <w:rFonts w:ascii="Californian FB" w:hAnsi="Californian FB" w:cs="Times New Roman"/>
          <w:b/>
          <w:sz w:val="24"/>
          <w:szCs w:val="24"/>
          <w:u w:val="single"/>
        </w:rPr>
        <w:t>Role on the Problem Solving Court Team</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Appl</w:t>
      </w:r>
      <w:r w:rsidR="000A110C">
        <w:rPr>
          <w:rFonts w:ascii="Californian FB" w:hAnsi="Californian FB" w:cs="Times New Roman"/>
          <w:sz w:val="24"/>
          <w:szCs w:val="24"/>
        </w:rPr>
        <w:t>ies</w:t>
      </w:r>
      <w:r w:rsidRPr="00086511">
        <w:rPr>
          <w:rFonts w:ascii="Californian FB" w:hAnsi="Californian FB" w:cs="Times New Roman"/>
          <w:sz w:val="24"/>
          <w:szCs w:val="24"/>
        </w:rPr>
        <w:t xml:space="preserve"> leadership skills that respect and engage the knowledge and talents of all team members, </w:t>
      </w:r>
      <w:r w:rsidR="00BE789B">
        <w:rPr>
          <w:rFonts w:ascii="Californian FB" w:hAnsi="Californian FB" w:cs="Times New Roman"/>
          <w:sz w:val="24"/>
          <w:szCs w:val="24"/>
        </w:rPr>
        <w:t>that</w:t>
      </w:r>
      <w:r w:rsidRPr="00086511">
        <w:rPr>
          <w:rFonts w:ascii="Californian FB" w:hAnsi="Californian FB" w:cs="Times New Roman"/>
          <w:sz w:val="24"/>
          <w:szCs w:val="24"/>
        </w:rPr>
        <w:t xml:space="preserve"> promote the commitment and diligence of all team members, </w:t>
      </w:r>
      <w:r w:rsidR="00BE789B">
        <w:rPr>
          <w:rFonts w:ascii="Californian FB" w:hAnsi="Californian FB" w:cs="Times New Roman"/>
          <w:sz w:val="24"/>
          <w:szCs w:val="24"/>
        </w:rPr>
        <w:t>that</w:t>
      </w:r>
      <w:r w:rsidRPr="00086511">
        <w:rPr>
          <w:rFonts w:ascii="Californian FB" w:hAnsi="Californian FB" w:cs="Times New Roman"/>
          <w:sz w:val="24"/>
          <w:szCs w:val="24"/>
        </w:rPr>
        <w:t xml:space="preserve"> inspire and motivate team members, and </w:t>
      </w:r>
      <w:r w:rsidR="00BE789B">
        <w:rPr>
          <w:rFonts w:ascii="Californian FB" w:hAnsi="Californian FB" w:cs="Times New Roman"/>
          <w:sz w:val="24"/>
          <w:szCs w:val="24"/>
        </w:rPr>
        <w:t>that</w:t>
      </w:r>
      <w:r w:rsidRPr="00086511">
        <w:rPr>
          <w:rFonts w:ascii="Californian FB" w:hAnsi="Californian FB" w:cs="Times New Roman"/>
          <w:sz w:val="24"/>
          <w:szCs w:val="24"/>
        </w:rPr>
        <w:t xml:space="preserve"> recognize the judge is one team member among many</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Preside</w:t>
      </w:r>
      <w:r w:rsidR="000A110C">
        <w:rPr>
          <w:rFonts w:ascii="Californian FB" w:hAnsi="Californian FB" w:cs="Times New Roman"/>
          <w:sz w:val="24"/>
          <w:szCs w:val="24"/>
        </w:rPr>
        <w:t>s</w:t>
      </w:r>
      <w:r w:rsidRPr="00086511">
        <w:rPr>
          <w:rFonts w:ascii="Californian FB" w:hAnsi="Californian FB" w:cs="Times New Roman"/>
          <w:sz w:val="24"/>
          <w:szCs w:val="24"/>
        </w:rPr>
        <w:t xml:space="preserve"> over team reviews of cases</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Provide</w:t>
      </w:r>
      <w:r w:rsidR="000A110C">
        <w:rPr>
          <w:rFonts w:ascii="Californian FB" w:hAnsi="Californian FB" w:cs="Times New Roman"/>
          <w:sz w:val="24"/>
          <w:szCs w:val="24"/>
        </w:rPr>
        <w:t>s</w:t>
      </w:r>
      <w:r w:rsidRPr="00086511">
        <w:rPr>
          <w:rFonts w:ascii="Californian FB" w:hAnsi="Californian FB" w:cs="Times New Roman"/>
          <w:sz w:val="24"/>
          <w:szCs w:val="24"/>
        </w:rPr>
        <w:t xml:space="preserve"> opportunity for team members to speak as appropriate</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Provide</w:t>
      </w:r>
      <w:r w:rsidR="000A110C">
        <w:rPr>
          <w:rFonts w:ascii="Californian FB" w:hAnsi="Californian FB" w:cs="Times New Roman"/>
          <w:sz w:val="24"/>
          <w:szCs w:val="24"/>
        </w:rPr>
        <w:t>s</w:t>
      </w:r>
      <w:r w:rsidRPr="00086511">
        <w:rPr>
          <w:rFonts w:ascii="Californian FB" w:hAnsi="Californian FB" w:cs="Times New Roman"/>
          <w:sz w:val="24"/>
          <w:szCs w:val="24"/>
        </w:rPr>
        <w:t xml:space="preserve"> opportunity for participants to speak</w:t>
      </w:r>
    </w:p>
    <w:p w:rsidR="00B806C4" w:rsidRPr="00086511" w:rsidRDefault="000A110C" w:rsidP="00B806C4">
      <w:pPr>
        <w:pStyle w:val="ListParagraph"/>
        <w:numPr>
          <w:ilvl w:val="1"/>
          <w:numId w:val="7"/>
        </w:numPr>
        <w:spacing w:line="240" w:lineRule="auto"/>
        <w:rPr>
          <w:rFonts w:ascii="Californian FB" w:hAnsi="Californian FB" w:cs="Times New Roman"/>
          <w:sz w:val="24"/>
          <w:szCs w:val="24"/>
        </w:rPr>
      </w:pPr>
      <w:r>
        <w:rPr>
          <w:rFonts w:ascii="Californian FB" w:hAnsi="Californian FB" w:cs="Times New Roman"/>
          <w:sz w:val="24"/>
          <w:szCs w:val="24"/>
        </w:rPr>
        <w:t>Applies</w:t>
      </w:r>
      <w:r w:rsidR="00B806C4" w:rsidRPr="00086511">
        <w:rPr>
          <w:rFonts w:ascii="Californian FB" w:hAnsi="Californian FB" w:cs="Times New Roman"/>
          <w:sz w:val="24"/>
          <w:szCs w:val="24"/>
        </w:rPr>
        <w:t xml:space="preserve"> motivational interviewing techniques to engage in dialogue with participants and, if appropriate, team members</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Review</w:t>
      </w:r>
      <w:r w:rsidR="000A110C">
        <w:rPr>
          <w:rFonts w:ascii="Californian FB" w:hAnsi="Californian FB" w:cs="Times New Roman"/>
          <w:sz w:val="24"/>
          <w:szCs w:val="24"/>
        </w:rPr>
        <w:t>s</w:t>
      </w:r>
      <w:r w:rsidRPr="00086511">
        <w:rPr>
          <w:rFonts w:ascii="Californian FB" w:hAnsi="Californian FB" w:cs="Times New Roman"/>
          <w:sz w:val="24"/>
          <w:szCs w:val="24"/>
        </w:rPr>
        <w:t xml:space="preserve"> and act upon requests for court approval of modifications of treatment regimen—residential treatment and travel requests, as examples</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Order</w:t>
      </w:r>
      <w:r w:rsidR="000A110C">
        <w:rPr>
          <w:rFonts w:ascii="Californian FB" w:hAnsi="Californian FB" w:cs="Times New Roman"/>
          <w:sz w:val="24"/>
          <w:szCs w:val="24"/>
        </w:rPr>
        <w:t>s</w:t>
      </w:r>
      <w:r w:rsidRPr="00086511">
        <w:rPr>
          <w:rFonts w:ascii="Californian FB" w:hAnsi="Californian FB" w:cs="Times New Roman"/>
          <w:sz w:val="24"/>
          <w:szCs w:val="24"/>
        </w:rPr>
        <w:t xml:space="preserve"> rewards and sanctions as appropriate</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lastRenderedPageBreak/>
        <w:t>Understand</w:t>
      </w:r>
      <w:r w:rsidR="000A110C">
        <w:rPr>
          <w:rFonts w:ascii="Californian FB" w:hAnsi="Californian FB" w:cs="Times New Roman"/>
          <w:sz w:val="24"/>
          <w:szCs w:val="24"/>
        </w:rPr>
        <w:t>s</w:t>
      </w:r>
      <w:r w:rsidRPr="00086511">
        <w:rPr>
          <w:rFonts w:ascii="Californian FB" w:hAnsi="Californian FB" w:cs="Times New Roman"/>
          <w:sz w:val="24"/>
          <w:szCs w:val="24"/>
        </w:rPr>
        <w:t xml:space="preserve"> objectives particular to the nature of the appearance, including the first appearance, ongoing reviews, graduation and termination</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Conduct</w:t>
      </w:r>
      <w:r w:rsidR="000A110C">
        <w:rPr>
          <w:rFonts w:ascii="Californian FB" w:hAnsi="Californian FB" w:cs="Times New Roman"/>
          <w:sz w:val="24"/>
          <w:szCs w:val="24"/>
        </w:rPr>
        <w:t>s</w:t>
      </w:r>
      <w:r w:rsidRPr="00086511">
        <w:rPr>
          <w:rFonts w:ascii="Californian FB" w:hAnsi="Californian FB" w:cs="Times New Roman"/>
          <w:sz w:val="24"/>
          <w:szCs w:val="24"/>
        </w:rPr>
        <w:t xml:space="preserve"> each case in manner that recognizes the interaction with the immediate participant is also a piece of the motivation and treatment framework for other observing participants</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Manage</w:t>
      </w:r>
      <w:r w:rsidR="000A110C">
        <w:rPr>
          <w:rFonts w:ascii="Californian FB" w:hAnsi="Californian FB" w:cs="Times New Roman"/>
          <w:sz w:val="24"/>
          <w:szCs w:val="24"/>
        </w:rPr>
        <w:t>s</w:t>
      </w:r>
      <w:r w:rsidRPr="00086511">
        <w:rPr>
          <w:rFonts w:ascii="Californian FB" w:hAnsi="Californian FB" w:cs="Times New Roman"/>
          <w:sz w:val="24"/>
          <w:szCs w:val="24"/>
        </w:rPr>
        <w:t xml:space="preserve"> the docket to complete all reviews within the time available</w:t>
      </w:r>
    </w:p>
    <w:p w:rsidR="0004706F" w:rsidRDefault="00B806C4">
      <w:pPr>
        <w:pStyle w:val="ListParagraph"/>
        <w:numPr>
          <w:ilvl w:val="1"/>
          <w:numId w:val="7"/>
        </w:numPr>
        <w:spacing w:line="240" w:lineRule="auto"/>
        <w:rPr>
          <w:rFonts w:ascii="Californian FB" w:hAnsi="Californian FB"/>
          <w:sz w:val="24"/>
          <w:szCs w:val="24"/>
        </w:rPr>
      </w:pPr>
      <w:r w:rsidRPr="00086511">
        <w:rPr>
          <w:rFonts w:ascii="Californian FB" w:hAnsi="Californian FB" w:cs="Times New Roman"/>
          <w:sz w:val="24"/>
          <w:szCs w:val="24"/>
        </w:rPr>
        <w:t>Confirm</w:t>
      </w:r>
      <w:r w:rsidR="000A110C">
        <w:rPr>
          <w:rFonts w:ascii="Californian FB" w:hAnsi="Californian FB" w:cs="Times New Roman"/>
          <w:sz w:val="24"/>
          <w:szCs w:val="24"/>
        </w:rPr>
        <w:t>s</w:t>
      </w:r>
      <w:r w:rsidRPr="00086511">
        <w:rPr>
          <w:rFonts w:ascii="Californian FB" w:hAnsi="Californian FB" w:cs="Times New Roman"/>
          <w:sz w:val="24"/>
          <w:szCs w:val="24"/>
        </w:rPr>
        <w:t xml:space="preserve"> next court date</w:t>
      </w:r>
    </w:p>
    <w:p w:rsidR="00B806C4" w:rsidRPr="00086511" w:rsidRDefault="00B806C4" w:rsidP="00B806C4">
      <w:pPr>
        <w:pStyle w:val="ListParagraph"/>
        <w:numPr>
          <w:ilvl w:val="1"/>
          <w:numId w:val="7"/>
        </w:numPr>
        <w:spacing w:line="240" w:lineRule="auto"/>
        <w:rPr>
          <w:rFonts w:ascii="Californian FB" w:hAnsi="Californian FB" w:cs="Times New Roman"/>
          <w:sz w:val="24"/>
          <w:szCs w:val="24"/>
        </w:rPr>
      </w:pPr>
      <w:r w:rsidRPr="00086511">
        <w:rPr>
          <w:rFonts w:ascii="Californian FB" w:hAnsi="Californian FB" w:cs="Times New Roman"/>
          <w:sz w:val="24"/>
          <w:szCs w:val="24"/>
        </w:rPr>
        <w:t>Delegate</w:t>
      </w:r>
      <w:r w:rsidR="000A110C">
        <w:rPr>
          <w:rFonts w:ascii="Californian FB" w:hAnsi="Californian FB" w:cs="Times New Roman"/>
          <w:sz w:val="24"/>
          <w:szCs w:val="24"/>
        </w:rPr>
        <w:t>s</w:t>
      </w:r>
      <w:r w:rsidRPr="00086511">
        <w:rPr>
          <w:rFonts w:ascii="Californian FB" w:hAnsi="Californian FB" w:cs="Times New Roman"/>
          <w:sz w:val="24"/>
          <w:szCs w:val="24"/>
        </w:rPr>
        <w:t xml:space="preserve"> any other responsibilities as necessary and appropriate for the success of the problem solving court and the efficient management of the available resources</w:t>
      </w:r>
    </w:p>
    <w:p w:rsidR="00B806C4" w:rsidRDefault="00B806C4"/>
    <w:p w:rsidR="00B806C4" w:rsidRPr="00B806C4" w:rsidRDefault="00B806C4" w:rsidP="00B806C4">
      <w:pPr>
        <w:tabs>
          <w:tab w:val="left" w:pos="360"/>
        </w:tabs>
        <w:spacing w:before="120" w:line="240" w:lineRule="auto"/>
        <w:rPr>
          <w:rFonts w:ascii="Californian FB" w:hAnsi="Californian FB"/>
          <w:b/>
          <w:bCs/>
          <w:sz w:val="28"/>
          <w:szCs w:val="24"/>
        </w:rPr>
      </w:pPr>
      <w:r w:rsidRPr="00B806C4">
        <w:rPr>
          <w:rFonts w:ascii="Californian FB" w:hAnsi="Californian FB"/>
          <w:b/>
          <w:bCs/>
          <w:sz w:val="28"/>
          <w:szCs w:val="24"/>
        </w:rPr>
        <w:t>III. Prosecutor:</w:t>
      </w:r>
    </w:p>
    <w:p w:rsidR="00B806C4" w:rsidRPr="00B02DA1" w:rsidRDefault="00B806C4" w:rsidP="00B806C4">
      <w:pPr>
        <w:pStyle w:val="ListParagraph"/>
        <w:tabs>
          <w:tab w:val="left" w:pos="360"/>
        </w:tabs>
        <w:spacing w:before="120" w:line="240" w:lineRule="auto"/>
        <w:rPr>
          <w:rFonts w:ascii="Californian FB" w:hAnsi="Californian FB"/>
          <w:b/>
          <w:bCs/>
          <w:sz w:val="24"/>
          <w:szCs w:val="24"/>
        </w:rPr>
      </w:pPr>
    </w:p>
    <w:p w:rsidR="00B806C4" w:rsidRPr="00B806C4" w:rsidRDefault="00B806C4" w:rsidP="00B806C4">
      <w:pPr>
        <w:pStyle w:val="ListParagraph"/>
        <w:numPr>
          <w:ilvl w:val="0"/>
          <w:numId w:val="9"/>
        </w:numPr>
        <w:tabs>
          <w:tab w:val="left" w:pos="360"/>
        </w:tabs>
        <w:spacing w:before="120" w:line="240" w:lineRule="auto"/>
        <w:rPr>
          <w:rFonts w:ascii="Californian FB" w:hAnsi="Californian FB"/>
          <w:b/>
          <w:bCs/>
          <w:sz w:val="24"/>
          <w:szCs w:val="24"/>
          <w:u w:val="single"/>
        </w:rPr>
      </w:pPr>
      <w:r w:rsidRPr="00B806C4">
        <w:rPr>
          <w:rFonts w:ascii="Californian FB" w:hAnsi="Californian FB"/>
          <w:b/>
          <w:bCs/>
          <w:sz w:val="24"/>
          <w:szCs w:val="24"/>
          <w:u w:val="single"/>
        </w:rPr>
        <w:t>Role in the Administration of Problem Solving Court:</w:t>
      </w:r>
    </w:p>
    <w:p w:rsidR="00B806C4" w:rsidRPr="00B806C4" w:rsidRDefault="00B806C4" w:rsidP="00B806C4">
      <w:pPr>
        <w:pStyle w:val="ListParagraph"/>
        <w:numPr>
          <w:ilvl w:val="0"/>
          <w:numId w:val="10"/>
        </w:numPr>
        <w:rPr>
          <w:rFonts w:ascii="Times New Roman" w:hAnsi="Times New Roman" w:cs="Times New Roman"/>
          <w:sz w:val="24"/>
          <w:szCs w:val="24"/>
        </w:rPr>
      </w:pPr>
      <w:r w:rsidRPr="00B806C4">
        <w:rPr>
          <w:rFonts w:ascii="Times New Roman" w:hAnsi="Times New Roman" w:cs="Times New Roman"/>
          <w:sz w:val="24"/>
          <w:szCs w:val="24"/>
        </w:rPr>
        <w:t>Promote</w:t>
      </w:r>
      <w:r w:rsidR="000A110C">
        <w:rPr>
          <w:rFonts w:ascii="Times New Roman" w:hAnsi="Times New Roman" w:cs="Times New Roman"/>
          <w:sz w:val="24"/>
          <w:szCs w:val="24"/>
        </w:rPr>
        <w:t>s</w:t>
      </w:r>
      <w:r w:rsidRPr="00B806C4">
        <w:rPr>
          <w:rFonts w:ascii="Times New Roman" w:hAnsi="Times New Roman" w:cs="Times New Roman"/>
          <w:sz w:val="24"/>
          <w:szCs w:val="24"/>
        </w:rPr>
        <w:t xml:space="preserve"> the problem solving court within the local lega</w:t>
      </w:r>
      <w:r w:rsidR="00BE789B">
        <w:rPr>
          <w:rFonts w:ascii="Times New Roman" w:hAnsi="Times New Roman" w:cs="Times New Roman"/>
          <w:sz w:val="24"/>
          <w:szCs w:val="24"/>
        </w:rPr>
        <w:t>l and law enforcement community</w:t>
      </w:r>
    </w:p>
    <w:p w:rsidR="00B806C4" w:rsidRPr="00B806C4" w:rsidRDefault="00B806C4" w:rsidP="00B806C4">
      <w:pPr>
        <w:pStyle w:val="ListParagraph"/>
        <w:numPr>
          <w:ilvl w:val="0"/>
          <w:numId w:val="10"/>
        </w:numPr>
        <w:rPr>
          <w:rFonts w:ascii="Times New Roman" w:hAnsi="Times New Roman" w:cs="Times New Roman"/>
          <w:sz w:val="24"/>
          <w:szCs w:val="24"/>
        </w:rPr>
      </w:pPr>
      <w:r w:rsidRPr="00B806C4">
        <w:rPr>
          <w:rFonts w:ascii="Times New Roman" w:hAnsi="Times New Roman" w:cs="Times New Roman"/>
          <w:sz w:val="24"/>
          <w:szCs w:val="24"/>
        </w:rPr>
        <w:t>Assis</w:t>
      </w:r>
      <w:r w:rsidR="00BE789B">
        <w:rPr>
          <w:rFonts w:ascii="Times New Roman" w:hAnsi="Times New Roman" w:cs="Times New Roman"/>
          <w:sz w:val="24"/>
          <w:szCs w:val="24"/>
        </w:rPr>
        <w:t>t</w:t>
      </w:r>
      <w:r w:rsidR="000A110C">
        <w:rPr>
          <w:rFonts w:ascii="Times New Roman" w:hAnsi="Times New Roman" w:cs="Times New Roman"/>
          <w:sz w:val="24"/>
          <w:szCs w:val="24"/>
        </w:rPr>
        <w:t>s</w:t>
      </w:r>
      <w:r w:rsidR="00BE789B">
        <w:rPr>
          <w:rFonts w:ascii="Times New Roman" w:hAnsi="Times New Roman" w:cs="Times New Roman"/>
          <w:sz w:val="24"/>
          <w:szCs w:val="24"/>
        </w:rPr>
        <w:t xml:space="preserve"> in developing funding sources</w:t>
      </w:r>
      <w:r w:rsidRPr="00B806C4">
        <w:rPr>
          <w:rFonts w:ascii="Times New Roman" w:hAnsi="Times New Roman" w:cs="Times New Roman"/>
          <w:sz w:val="24"/>
          <w:szCs w:val="24"/>
        </w:rPr>
        <w:tab/>
      </w:r>
    </w:p>
    <w:p w:rsidR="00B806C4" w:rsidRDefault="00B806C4" w:rsidP="00B806C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Participate</w:t>
      </w:r>
      <w:r w:rsidR="000A110C">
        <w:rPr>
          <w:rFonts w:ascii="Times New Roman" w:hAnsi="Times New Roman" w:cs="Times New Roman"/>
          <w:sz w:val="24"/>
          <w:szCs w:val="24"/>
        </w:rPr>
        <w:t>s</w:t>
      </w:r>
      <w:r>
        <w:rPr>
          <w:rFonts w:ascii="Times New Roman" w:hAnsi="Times New Roman" w:cs="Times New Roman"/>
          <w:sz w:val="24"/>
          <w:szCs w:val="24"/>
        </w:rPr>
        <w:t xml:space="preserve"> as a member of the </w:t>
      </w:r>
      <w:r w:rsidR="000A110C">
        <w:rPr>
          <w:rFonts w:ascii="Times New Roman" w:hAnsi="Times New Roman" w:cs="Times New Roman"/>
          <w:sz w:val="24"/>
          <w:szCs w:val="24"/>
        </w:rPr>
        <w:t>Problem Solving C</w:t>
      </w:r>
      <w:r w:rsidR="001A7BC8">
        <w:rPr>
          <w:rFonts w:ascii="Times New Roman" w:hAnsi="Times New Roman" w:cs="Times New Roman"/>
          <w:sz w:val="24"/>
          <w:szCs w:val="24"/>
        </w:rPr>
        <w:t>ourt</w:t>
      </w:r>
      <w:r>
        <w:rPr>
          <w:rFonts w:ascii="Times New Roman" w:hAnsi="Times New Roman" w:cs="Times New Roman"/>
          <w:sz w:val="24"/>
          <w:szCs w:val="24"/>
        </w:rPr>
        <w:t xml:space="preserve"> Steering Board or Committee</w:t>
      </w:r>
    </w:p>
    <w:p w:rsidR="00B806C4" w:rsidRPr="00B85760" w:rsidRDefault="00B806C4" w:rsidP="00B806C4">
      <w:pPr>
        <w:pStyle w:val="ListParagraph"/>
        <w:ind w:left="1080"/>
        <w:jc w:val="both"/>
        <w:rPr>
          <w:rFonts w:ascii="Times New Roman" w:hAnsi="Times New Roman" w:cs="Times New Roman"/>
          <w:sz w:val="24"/>
          <w:szCs w:val="24"/>
        </w:rPr>
      </w:pPr>
    </w:p>
    <w:p w:rsidR="00B806C4" w:rsidRPr="00B806C4" w:rsidRDefault="00B806C4" w:rsidP="00B806C4">
      <w:pPr>
        <w:pStyle w:val="ListParagraph"/>
        <w:numPr>
          <w:ilvl w:val="0"/>
          <w:numId w:val="9"/>
        </w:numPr>
        <w:autoSpaceDE w:val="0"/>
        <w:autoSpaceDN w:val="0"/>
        <w:adjustRightInd w:val="0"/>
        <w:spacing w:after="0" w:line="240" w:lineRule="auto"/>
        <w:rPr>
          <w:rFonts w:ascii="Californian FB" w:hAnsi="Californian FB" w:cs="Times New Roman"/>
          <w:b/>
          <w:sz w:val="24"/>
          <w:szCs w:val="24"/>
          <w:u w:val="single"/>
        </w:rPr>
      </w:pPr>
      <w:r w:rsidRPr="00B806C4">
        <w:rPr>
          <w:rFonts w:ascii="Californian FB" w:hAnsi="Californian FB" w:cs="Times New Roman"/>
          <w:b/>
          <w:sz w:val="24"/>
          <w:szCs w:val="24"/>
          <w:u w:val="single"/>
        </w:rPr>
        <w:t xml:space="preserve">Role on the Problem Solving Court Team </w:t>
      </w:r>
    </w:p>
    <w:p w:rsidR="00B806C4" w:rsidRPr="00B85760" w:rsidRDefault="00B806C4" w:rsidP="00B806C4">
      <w:pPr>
        <w:pStyle w:val="ListParagraph"/>
        <w:numPr>
          <w:ilvl w:val="0"/>
          <w:numId w:val="8"/>
        </w:numPr>
        <w:autoSpaceDE w:val="0"/>
        <w:autoSpaceDN w:val="0"/>
        <w:adjustRightInd w:val="0"/>
        <w:spacing w:after="0" w:line="240" w:lineRule="auto"/>
        <w:rPr>
          <w:rFonts w:ascii="Californian FB" w:hAnsi="Californian FB" w:cs="Times New Roman"/>
          <w:b/>
          <w:sz w:val="24"/>
          <w:szCs w:val="24"/>
          <w:u w:val="single"/>
        </w:rPr>
      </w:pPr>
      <w:r>
        <w:rPr>
          <w:rFonts w:ascii="Californian FB" w:hAnsi="Californian FB" w:cs="Times New Roman"/>
          <w:sz w:val="24"/>
          <w:szCs w:val="24"/>
        </w:rPr>
        <w:t>Facilitate</w:t>
      </w:r>
      <w:r w:rsidR="000A110C">
        <w:rPr>
          <w:rFonts w:ascii="Californian FB" w:hAnsi="Californian FB" w:cs="Times New Roman"/>
          <w:sz w:val="24"/>
          <w:szCs w:val="24"/>
        </w:rPr>
        <w:t>s</w:t>
      </w:r>
      <w:r>
        <w:rPr>
          <w:rFonts w:ascii="Californian FB" w:hAnsi="Californian FB" w:cs="Times New Roman"/>
          <w:sz w:val="24"/>
          <w:szCs w:val="24"/>
        </w:rPr>
        <w:t xml:space="preserve"> parti</w:t>
      </w:r>
      <w:r w:rsidR="00BE789B">
        <w:rPr>
          <w:rFonts w:ascii="Californian FB" w:hAnsi="Californian FB" w:cs="Times New Roman"/>
          <w:sz w:val="24"/>
          <w:szCs w:val="24"/>
        </w:rPr>
        <w:t>cipants’ entry into the program</w:t>
      </w:r>
    </w:p>
    <w:p w:rsidR="00B806C4" w:rsidRPr="00042972" w:rsidRDefault="00B806C4" w:rsidP="00B806C4">
      <w:pPr>
        <w:pStyle w:val="ListParagraph"/>
        <w:numPr>
          <w:ilvl w:val="1"/>
          <w:numId w:val="8"/>
        </w:numPr>
        <w:rPr>
          <w:rFonts w:ascii="Times New Roman" w:hAnsi="Times New Roman" w:cs="Times New Roman"/>
          <w:sz w:val="24"/>
          <w:szCs w:val="24"/>
        </w:rPr>
      </w:pPr>
      <w:r w:rsidRPr="00042972">
        <w:rPr>
          <w:rFonts w:ascii="Times New Roman" w:hAnsi="Times New Roman" w:cs="Times New Roman"/>
          <w:sz w:val="24"/>
          <w:szCs w:val="24"/>
        </w:rPr>
        <w:t>Develop</w:t>
      </w:r>
      <w:r w:rsidR="000A110C">
        <w:rPr>
          <w:rFonts w:ascii="Times New Roman" w:hAnsi="Times New Roman" w:cs="Times New Roman"/>
          <w:sz w:val="24"/>
          <w:szCs w:val="24"/>
        </w:rPr>
        <w:t>s</w:t>
      </w:r>
      <w:r w:rsidRPr="00042972">
        <w:rPr>
          <w:rFonts w:ascii="Times New Roman" w:hAnsi="Times New Roman" w:cs="Times New Roman"/>
          <w:sz w:val="24"/>
          <w:szCs w:val="24"/>
        </w:rPr>
        <w:t xml:space="preserve"> an efficient method of conducting legal screens for potential participants, which requires being able to quickly obtain the necessary information to accurately determine if any mandatory or discretionary</w:t>
      </w:r>
      <w:r w:rsidR="00BE789B">
        <w:rPr>
          <w:rFonts w:ascii="Times New Roman" w:hAnsi="Times New Roman" w:cs="Times New Roman"/>
          <w:sz w:val="24"/>
          <w:szCs w:val="24"/>
        </w:rPr>
        <w:t xml:space="preserve"> qualifiers/disqualifiers apply</w:t>
      </w:r>
    </w:p>
    <w:p w:rsidR="00B806C4" w:rsidRDefault="00B806C4" w:rsidP="00B806C4">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Make</w:t>
      </w:r>
      <w:r w:rsidR="000A110C">
        <w:rPr>
          <w:rFonts w:ascii="Times New Roman" w:hAnsi="Times New Roman" w:cs="Times New Roman"/>
          <w:sz w:val="24"/>
          <w:szCs w:val="24"/>
        </w:rPr>
        <w:t>s</w:t>
      </w:r>
      <w:r>
        <w:rPr>
          <w:rFonts w:ascii="Times New Roman" w:hAnsi="Times New Roman" w:cs="Times New Roman"/>
          <w:sz w:val="24"/>
          <w:szCs w:val="24"/>
        </w:rPr>
        <w:t xml:space="preserve"> referrals or e</w:t>
      </w:r>
      <w:r w:rsidRPr="00042972">
        <w:rPr>
          <w:rFonts w:ascii="Times New Roman" w:hAnsi="Times New Roman" w:cs="Times New Roman"/>
          <w:sz w:val="24"/>
          <w:szCs w:val="24"/>
        </w:rPr>
        <w:t xml:space="preserve">xtend plea offers permitting participation where it appears to be in the best interests of both the community and the defendant and </w:t>
      </w:r>
      <w:r>
        <w:rPr>
          <w:rFonts w:ascii="Times New Roman" w:hAnsi="Times New Roman" w:cs="Times New Roman"/>
          <w:sz w:val="24"/>
          <w:szCs w:val="24"/>
        </w:rPr>
        <w:t xml:space="preserve">to be </w:t>
      </w:r>
      <w:r w:rsidRPr="00042972">
        <w:rPr>
          <w:rFonts w:ascii="Times New Roman" w:hAnsi="Times New Roman" w:cs="Times New Roman"/>
          <w:sz w:val="24"/>
          <w:szCs w:val="24"/>
        </w:rPr>
        <w:t xml:space="preserve">consistent with the eligibility and </w:t>
      </w:r>
      <w:r>
        <w:rPr>
          <w:rFonts w:ascii="Times New Roman" w:hAnsi="Times New Roman" w:cs="Times New Roman"/>
          <w:sz w:val="24"/>
          <w:szCs w:val="24"/>
        </w:rPr>
        <w:t>d</w:t>
      </w:r>
      <w:r w:rsidRPr="00042972">
        <w:rPr>
          <w:rFonts w:ascii="Times New Roman" w:hAnsi="Times New Roman" w:cs="Times New Roman"/>
          <w:sz w:val="24"/>
          <w:szCs w:val="24"/>
        </w:rPr>
        <w:t xml:space="preserve">isqualifying criteria set forth </w:t>
      </w:r>
      <w:r w:rsidR="00BE789B">
        <w:rPr>
          <w:rFonts w:ascii="Times New Roman" w:hAnsi="Times New Roman" w:cs="Times New Roman"/>
          <w:sz w:val="24"/>
          <w:szCs w:val="24"/>
        </w:rPr>
        <w:t>in the policies and procedures</w:t>
      </w:r>
    </w:p>
    <w:p w:rsidR="00B806C4" w:rsidRPr="00042972" w:rsidRDefault="00B806C4" w:rsidP="00B806C4">
      <w:pPr>
        <w:pStyle w:val="ListParagraph"/>
        <w:numPr>
          <w:ilvl w:val="0"/>
          <w:numId w:val="8"/>
        </w:numPr>
        <w:jc w:val="both"/>
        <w:rPr>
          <w:rFonts w:ascii="Times New Roman" w:hAnsi="Times New Roman" w:cs="Times New Roman"/>
          <w:sz w:val="24"/>
          <w:szCs w:val="24"/>
        </w:rPr>
      </w:pPr>
      <w:r w:rsidRPr="00042972">
        <w:rPr>
          <w:rFonts w:ascii="Times New Roman" w:hAnsi="Times New Roman" w:cs="Times New Roman"/>
          <w:sz w:val="24"/>
          <w:szCs w:val="24"/>
        </w:rPr>
        <w:t>Attend</w:t>
      </w:r>
      <w:r w:rsidR="000A110C">
        <w:rPr>
          <w:rFonts w:ascii="Times New Roman" w:hAnsi="Times New Roman" w:cs="Times New Roman"/>
          <w:sz w:val="24"/>
          <w:szCs w:val="24"/>
        </w:rPr>
        <w:t>s</w:t>
      </w:r>
      <w:r w:rsidRPr="00042972">
        <w:rPr>
          <w:rFonts w:ascii="Times New Roman" w:hAnsi="Times New Roman" w:cs="Times New Roman"/>
          <w:sz w:val="24"/>
          <w:szCs w:val="24"/>
        </w:rPr>
        <w:t xml:space="preserve"> and actively participate in regularly scheduled </w:t>
      </w:r>
      <w:r>
        <w:rPr>
          <w:rFonts w:ascii="Times New Roman" w:hAnsi="Times New Roman" w:cs="Times New Roman"/>
          <w:sz w:val="24"/>
          <w:szCs w:val="24"/>
        </w:rPr>
        <w:t xml:space="preserve">pre-court </w:t>
      </w:r>
      <w:r w:rsidRPr="00042972">
        <w:rPr>
          <w:rFonts w:ascii="Times New Roman" w:hAnsi="Times New Roman" w:cs="Times New Roman"/>
          <w:sz w:val="24"/>
          <w:szCs w:val="24"/>
        </w:rPr>
        <w:t>staffings, court hearings and graduations</w:t>
      </w:r>
    </w:p>
    <w:p w:rsidR="00B806C4" w:rsidRPr="00042972" w:rsidRDefault="00B806C4" w:rsidP="00B806C4">
      <w:pPr>
        <w:pStyle w:val="ListParagraph"/>
        <w:numPr>
          <w:ilvl w:val="0"/>
          <w:numId w:val="8"/>
        </w:numPr>
        <w:jc w:val="both"/>
        <w:rPr>
          <w:rFonts w:ascii="Times New Roman" w:hAnsi="Times New Roman" w:cs="Times New Roman"/>
          <w:sz w:val="24"/>
          <w:szCs w:val="24"/>
        </w:rPr>
      </w:pPr>
      <w:r w:rsidRPr="00042972">
        <w:rPr>
          <w:rFonts w:ascii="Times New Roman" w:hAnsi="Times New Roman" w:cs="Times New Roman"/>
          <w:sz w:val="24"/>
          <w:szCs w:val="24"/>
        </w:rPr>
        <w:t>Participate</w:t>
      </w:r>
      <w:r w:rsidR="000A110C">
        <w:rPr>
          <w:rFonts w:ascii="Times New Roman" w:hAnsi="Times New Roman" w:cs="Times New Roman"/>
          <w:sz w:val="24"/>
          <w:szCs w:val="24"/>
        </w:rPr>
        <w:t>s</w:t>
      </w:r>
      <w:r w:rsidRPr="00042972">
        <w:rPr>
          <w:rFonts w:ascii="Times New Roman" w:hAnsi="Times New Roman" w:cs="Times New Roman"/>
          <w:sz w:val="24"/>
          <w:szCs w:val="24"/>
        </w:rPr>
        <w:t xml:space="preserve"> in training sessions  related</w:t>
      </w:r>
      <w:r w:rsidR="000A110C">
        <w:rPr>
          <w:rFonts w:ascii="Times New Roman" w:hAnsi="Times New Roman" w:cs="Times New Roman"/>
          <w:sz w:val="24"/>
          <w:szCs w:val="24"/>
        </w:rPr>
        <w:t xml:space="preserve"> to the problem solving court</w:t>
      </w:r>
    </w:p>
    <w:p w:rsidR="00B806C4" w:rsidRPr="00042972" w:rsidRDefault="00B806C4" w:rsidP="00B806C4">
      <w:pPr>
        <w:pStyle w:val="ListParagraph"/>
        <w:numPr>
          <w:ilvl w:val="0"/>
          <w:numId w:val="8"/>
        </w:numPr>
        <w:rPr>
          <w:rFonts w:ascii="Times New Roman" w:hAnsi="Times New Roman" w:cs="Times New Roman"/>
          <w:sz w:val="24"/>
          <w:szCs w:val="24"/>
        </w:rPr>
      </w:pPr>
      <w:r w:rsidRPr="00042972">
        <w:rPr>
          <w:rFonts w:ascii="Times New Roman" w:hAnsi="Times New Roman" w:cs="Times New Roman"/>
          <w:sz w:val="24"/>
          <w:szCs w:val="24"/>
        </w:rPr>
        <w:t>Maintain</w:t>
      </w:r>
      <w:r w:rsidR="000A110C">
        <w:rPr>
          <w:rFonts w:ascii="Times New Roman" w:hAnsi="Times New Roman" w:cs="Times New Roman"/>
          <w:sz w:val="24"/>
          <w:szCs w:val="24"/>
        </w:rPr>
        <w:t>s</w:t>
      </w:r>
      <w:r w:rsidRPr="00042972">
        <w:rPr>
          <w:rFonts w:ascii="Times New Roman" w:hAnsi="Times New Roman" w:cs="Times New Roman"/>
          <w:sz w:val="24"/>
          <w:szCs w:val="24"/>
        </w:rPr>
        <w:t xml:space="preserve"> up-to-date record of participant performance for compl</w:t>
      </w:r>
      <w:r w:rsidR="000A110C">
        <w:rPr>
          <w:rFonts w:ascii="Times New Roman" w:hAnsi="Times New Roman" w:cs="Times New Roman"/>
          <w:sz w:val="24"/>
          <w:szCs w:val="24"/>
        </w:rPr>
        <w:t>iance and continued eligibility</w:t>
      </w:r>
    </w:p>
    <w:p w:rsidR="000A110C" w:rsidRDefault="00B806C4" w:rsidP="00B806C4">
      <w:pPr>
        <w:pStyle w:val="ListParagraph"/>
        <w:numPr>
          <w:ilvl w:val="0"/>
          <w:numId w:val="8"/>
        </w:numPr>
        <w:rPr>
          <w:rFonts w:ascii="Times New Roman" w:hAnsi="Times New Roman" w:cs="Times New Roman"/>
          <w:sz w:val="24"/>
          <w:szCs w:val="24"/>
        </w:rPr>
      </w:pPr>
      <w:r w:rsidRPr="00B85760">
        <w:rPr>
          <w:rFonts w:ascii="Times New Roman" w:hAnsi="Times New Roman" w:cs="Times New Roman"/>
          <w:sz w:val="24"/>
          <w:szCs w:val="24"/>
        </w:rPr>
        <w:t>Advocate</w:t>
      </w:r>
      <w:r w:rsidR="000A110C">
        <w:rPr>
          <w:rFonts w:ascii="Times New Roman" w:hAnsi="Times New Roman" w:cs="Times New Roman"/>
          <w:sz w:val="24"/>
          <w:szCs w:val="24"/>
        </w:rPr>
        <w:t>s</w:t>
      </w:r>
      <w:r w:rsidRPr="00B85760">
        <w:rPr>
          <w:rFonts w:ascii="Times New Roman" w:hAnsi="Times New Roman" w:cs="Times New Roman"/>
          <w:sz w:val="24"/>
          <w:szCs w:val="24"/>
        </w:rPr>
        <w:t xml:space="preserve"> for timely and effective incentives and sanctions with an understanding of effective, evidence-based behavior modification techniques.  </w:t>
      </w:r>
    </w:p>
    <w:p w:rsidR="00B806C4" w:rsidRPr="00B85760" w:rsidRDefault="00B806C4" w:rsidP="00B806C4">
      <w:pPr>
        <w:pStyle w:val="ListParagraph"/>
        <w:numPr>
          <w:ilvl w:val="0"/>
          <w:numId w:val="8"/>
        </w:numPr>
        <w:rPr>
          <w:rFonts w:ascii="Times New Roman" w:hAnsi="Times New Roman" w:cs="Times New Roman"/>
          <w:sz w:val="24"/>
          <w:szCs w:val="24"/>
        </w:rPr>
      </w:pPr>
      <w:r w:rsidRPr="00B85760">
        <w:rPr>
          <w:rFonts w:ascii="Times New Roman" w:hAnsi="Times New Roman" w:cs="Times New Roman"/>
          <w:sz w:val="24"/>
          <w:szCs w:val="24"/>
        </w:rPr>
        <w:t>Participate</w:t>
      </w:r>
      <w:r w:rsidR="000A110C">
        <w:rPr>
          <w:rFonts w:ascii="Times New Roman" w:hAnsi="Times New Roman" w:cs="Times New Roman"/>
          <w:sz w:val="24"/>
          <w:szCs w:val="24"/>
        </w:rPr>
        <w:t>s</w:t>
      </w:r>
      <w:r w:rsidRPr="00B85760">
        <w:rPr>
          <w:rFonts w:ascii="Times New Roman" w:hAnsi="Times New Roman" w:cs="Times New Roman"/>
          <w:sz w:val="24"/>
          <w:szCs w:val="24"/>
        </w:rPr>
        <w:t xml:space="preserve"> in the decision to dismiss participants who no longer meet eligibility criteria or who are failing to make adequate progress after a significan</w:t>
      </w:r>
      <w:r w:rsidR="000A110C">
        <w:rPr>
          <w:rFonts w:ascii="Times New Roman" w:hAnsi="Times New Roman" w:cs="Times New Roman"/>
          <w:sz w:val="24"/>
          <w:szCs w:val="24"/>
        </w:rPr>
        <w:t>t period of time in the program</w:t>
      </w:r>
    </w:p>
    <w:p w:rsidR="008F033B" w:rsidRDefault="008F033B"/>
    <w:p w:rsidR="008F033B" w:rsidRDefault="008F033B"/>
    <w:p w:rsidR="00B806C4" w:rsidRPr="00B806C4" w:rsidRDefault="00B806C4" w:rsidP="00B806C4">
      <w:pPr>
        <w:tabs>
          <w:tab w:val="left" w:pos="360"/>
        </w:tabs>
        <w:spacing w:before="120" w:line="240" w:lineRule="auto"/>
        <w:rPr>
          <w:rFonts w:ascii="Californian FB" w:hAnsi="Californian FB"/>
          <w:b/>
          <w:bCs/>
          <w:sz w:val="28"/>
          <w:szCs w:val="24"/>
        </w:rPr>
      </w:pPr>
      <w:r w:rsidRPr="00B806C4">
        <w:rPr>
          <w:rFonts w:ascii="Californian FB" w:hAnsi="Californian FB"/>
          <w:b/>
          <w:bCs/>
          <w:sz w:val="28"/>
          <w:szCs w:val="24"/>
        </w:rPr>
        <w:t>IV. Defense Attorney:</w:t>
      </w:r>
    </w:p>
    <w:p w:rsidR="00B806C4" w:rsidRPr="00B02DA1" w:rsidRDefault="00B806C4" w:rsidP="00B806C4">
      <w:pPr>
        <w:pStyle w:val="ListParagraph"/>
        <w:tabs>
          <w:tab w:val="left" w:pos="360"/>
        </w:tabs>
        <w:spacing w:before="120" w:line="240" w:lineRule="auto"/>
        <w:rPr>
          <w:rFonts w:ascii="Californian FB" w:hAnsi="Californian FB"/>
          <w:b/>
          <w:bCs/>
          <w:sz w:val="24"/>
          <w:szCs w:val="24"/>
        </w:rPr>
      </w:pPr>
    </w:p>
    <w:p w:rsidR="00B806C4" w:rsidRPr="00B806C4" w:rsidRDefault="00B806C4" w:rsidP="00B806C4">
      <w:pPr>
        <w:pStyle w:val="ListParagraph"/>
        <w:numPr>
          <w:ilvl w:val="0"/>
          <w:numId w:val="15"/>
        </w:numPr>
        <w:tabs>
          <w:tab w:val="left" w:pos="360"/>
        </w:tabs>
        <w:spacing w:before="120" w:line="240" w:lineRule="auto"/>
        <w:rPr>
          <w:rFonts w:ascii="Californian FB" w:hAnsi="Californian FB"/>
          <w:b/>
          <w:bCs/>
          <w:sz w:val="24"/>
          <w:szCs w:val="24"/>
          <w:u w:val="single"/>
        </w:rPr>
      </w:pPr>
      <w:r w:rsidRPr="00B806C4">
        <w:rPr>
          <w:rFonts w:ascii="Californian FB" w:hAnsi="Californian FB"/>
          <w:b/>
          <w:bCs/>
          <w:sz w:val="24"/>
          <w:szCs w:val="24"/>
          <w:u w:val="single"/>
        </w:rPr>
        <w:t>Role in the Administration of Problem Solving Court:</w:t>
      </w:r>
    </w:p>
    <w:p w:rsidR="00B806C4" w:rsidRPr="00B02DA1" w:rsidRDefault="00B806C4" w:rsidP="00B806C4">
      <w:pPr>
        <w:pStyle w:val="ListParagraph"/>
        <w:numPr>
          <w:ilvl w:val="0"/>
          <w:numId w:val="12"/>
        </w:numPr>
        <w:rPr>
          <w:rFonts w:ascii="Californian FB" w:hAnsi="Californian FB" w:cs="Times New Roman"/>
          <w:sz w:val="24"/>
          <w:szCs w:val="24"/>
        </w:rPr>
      </w:pPr>
      <w:r w:rsidRPr="00B02DA1">
        <w:rPr>
          <w:rFonts w:ascii="Californian FB" w:hAnsi="Californian FB" w:cs="Times New Roman"/>
          <w:sz w:val="24"/>
          <w:szCs w:val="24"/>
        </w:rPr>
        <w:t>Participate</w:t>
      </w:r>
      <w:r w:rsidR="000A110C">
        <w:rPr>
          <w:rFonts w:ascii="Californian FB" w:hAnsi="Californian FB" w:cs="Times New Roman"/>
          <w:sz w:val="24"/>
          <w:szCs w:val="24"/>
        </w:rPr>
        <w:t>s</w:t>
      </w:r>
      <w:r w:rsidRPr="00B02DA1">
        <w:rPr>
          <w:rFonts w:ascii="Californian FB" w:hAnsi="Californian FB" w:cs="Times New Roman"/>
          <w:sz w:val="24"/>
          <w:szCs w:val="24"/>
        </w:rPr>
        <w:t xml:space="preserve"> as a member of the </w:t>
      </w:r>
      <w:r w:rsidR="00BE789B">
        <w:rPr>
          <w:rFonts w:ascii="Californian FB" w:hAnsi="Californian FB" w:cs="Times New Roman"/>
          <w:sz w:val="24"/>
          <w:szCs w:val="24"/>
        </w:rPr>
        <w:t>Problem Solving C</w:t>
      </w:r>
      <w:r w:rsidR="001A7BC8">
        <w:rPr>
          <w:rFonts w:ascii="Californian FB" w:hAnsi="Californian FB" w:cs="Times New Roman"/>
          <w:sz w:val="24"/>
          <w:szCs w:val="24"/>
        </w:rPr>
        <w:t>ourt</w:t>
      </w:r>
      <w:r w:rsidRPr="00B02DA1">
        <w:rPr>
          <w:rFonts w:ascii="Californian FB" w:hAnsi="Californian FB" w:cs="Times New Roman"/>
          <w:sz w:val="24"/>
          <w:szCs w:val="24"/>
        </w:rPr>
        <w:t xml:space="preserve"> Steering Board or Committee</w:t>
      </w:r>
    </w:p>
    <w:p w:rsidR="00B806C4" w:rsidRPr="00B02DA1" w:rsidRDefault="00B806C4" w:rsidP="00B806C4">
      <w:pPr>
        <w:autoSpaceDE w:val="0"/>
        <w:autoSpaceDN w:val="0"/>
        <w:adjustRightInd w:val="0"/>
        <w:spacing w:after="0"/>
        <w:ind w:left="360"/>
        <w:rPr>
          <w:rFonts w:ascii="Californian FB" w:hAnsi="Californian FB" w:cs="Times New Roman"/>
          <w:sz w:val="24"/>
          <w:szCs w:val="24"/>
        </w:rPr>
      </w:pPr>
    </w:p>
    <w:p w:rsidR="00B806C4" w:rsidRPr="00B806C4" w:rsidRDefault="00B806C4" w:rsidP="00B806C4">
      <w:pPr>
        <w:pStyle w:val="ListParagraph"/>
        <w:numPr>
          <w:ilvl w:val="0"/>
          <w:numId w:val="15"/>
        </w:numPr>
        <w:autoSpaceDE w:val="0"/>
        <w:autoSpaceDN w:val="0"/>
        <w:adjustRightInd w:val="0"/>
        <w:spacing w:after="0" w:line="240" w:lineRule="auto"/>
        <w:rPr>
          <w:rFonts w:ascii="Californian FB" w:hAnsi="Californian FB" w:cs="Times New Roman"/>
          <w:b/>
          <w:sz w:val="24"/>
          <w:szCs w:val="24"/>
          <w:u w:val="single"/>
        </w:rPr>
      </w:pPr>
      <w:r w:rsidRPr="00B806C4">
        <w:rPr>
          <w:rFonts w:ascii="Californian FB" w:hAnsi="Californian FB" w:cs="Times New Roman"/>
          <w:b/>
          <w:sz w:val="24"/>
          <w:szCs w:val="24"/>
          <w:u w:val="single"/>
        </w:rPr>
        <w:t xml:space="preserve">Role on the Problem Solving Court Team </w:t>
      </w:r>
    </w:p>
    <w:p w:rsidR="00B806C4" w:rsidRPr="00B02DA1" w:rsidRDefault="00B806C4" w:rsidP="00B806C4">
      <w:pPr>
        <w:pStyle w:val="ListParagraph"/>
        <w:numPr>
          <w:ilvl w:val="0"/>
          <w:numId w:val="13"/>
        </w:numPr>
        <w:ind w:left="1080"/>
        <w:rPr>
          <w:rFonts w:ascii="Californian FB" w:hAnsi="Californian FB" w:cs="Times New Roman"/>
          <w:sz w:val="24"/>
          <w:szCs w:val="24"/>
        </w:rPr>
      </w:pPr>
      <w:r w:rsidRPr="00B02DA1">
        <w:rPr>
          <w:rFonts w:ascii="Californian FB" w:hAnsi="Californian FB" w:cs="Times New Roman"/>
          <w:sz w:val="24"/>
          <w:szCs w:val="24"/>
        </w:rPr>
        <w:t>Facilitate</w:t>
      </w:r>
      <w:r w:rsidR="00EF7BB9">
        <w:rPr>
          <w:rFonts w:ascii="Californian FB" w:hAnsi="Californian FB" w:cs="Times New Roman"/>
          <w:sz w:val="24"/>
          <w:szCs w:val="24"/>
        </w:rPr>
        <w:t>s</w:t>
      </w:r>
      <w:r w:rsidRPr="00B02DA1">
        <w:rPr>
          <w:rFonts w:ascii="Californian FB" w:hAnsi="Californian FB" w:cs="Times New Roman"/>
          <w:sz w:val="24"/>
          <w:szCs w:val="24"/>
        </w:rPr>
        <w:t xml:space="preserve"> the entry o</w:t>
      </w:r>
      <w:r w:rsidR="00EF7BB9">
        <w:rPr>
          <w:rFonts w:ascii="Californian FB" w:hAnsi="Californian FB" w:cs="Times New Roman"/>
          <w:sz w:val="24"/>
          <w:szCs w:val="24"/>
        </w:rPr>
        <w:t>f participants into the program</w:t>
      </w:r>
    </w:p>
    <w:p w:rsidR="00B806C4" w:rsidRPr="00B02DA1" w:rsidRDefault="00B806C4" w:rsidP="00B806C4">
      <w:pPr>
        <w:pStyle w:val="ListParagraph"/>
        <w:numPr>
          <w:ilvl w:val="1"/>
          <w:numId w:val="14"/>
        </w:numPr>
        <w:autoSpaceDE w:val="0"/>
        <w:autoSpaceDN w:val="0"/>
        <w:adjustRightInd w:val="0"/>
        <w:spacing w:after="0"/>
        <w:ind w:left="1800"/>
        <w:rPr>
          <w:rFonts w:ascii="Californian FB" w:hAnsi="Californian FB" w:cs="Times New Roman"/>
          <w:sz w:val="24"/>
          <w:szCs w:val="24"/>
        </w:rPr>
      </w:pPr>
      <w:r w:rsidRPr="00B02DA1">
        <w:rPr>
          <w:rFonts w:ascii="Californian FB" w:hAnsi="Californian FB" w:cs="Times New Roman"/>
          <w:sz w:val="24"/>
          <w:szCs w:val="24"/>
        </w:rPr>
        <w:t>Confer</w:t>
      </w:r>
      <w:r w:rsidR="00EF7BB9">
        <w:rPr>
          <w:rFonts w:ascii="Californian FB" w:hAnsi="Californian FB" w:cs="Times New Roman"/>
          <w:sz w:val="24"/>
          <w:szCs w:val="24"/>
        </w:rPr>
        <w:t>s</w:t>
      </w:r>
      <w:r w:rsidRPr="00B02DA1">
        <w:rPr>
          <w:rFonts w:ascii="Californian FB" w:hAnsi="Californian FB" w:cs="Times New Roman"/>
          <w:sz w:val="24"/>
          <w:szCs w:val="24"/>
        </w:rPr>
        <w:t xml:space="preserve"> with defendants eligible for the </w:t>
      </w:r>
      <w:r w:rsidR="001A7BC8">
        <w:rPr>
          <w:rFonts w:ascii="Californian FB" w:hAnsi="Californian FB" w:cs="Times New Roman"/>
          <w:sz w:val="24"/>
          <w:szCs w:val="24"/>
        </w:rPr>
        <w:t>problem solving court</w:t>
      </w:r>
      <w:r w:rsidRPr="00B02DA1">
        <w:rPr>
          <w:rFonts w:ascii="Californian FB" w:hAnsi="Californian FB" w:cs="Times New Roman"/>
          <w:sz w:val="24"/>
          <w:szCs w:val="24"/>
        </w:rPr>
        <w:t xml:space="preserve"> regarding their rights and the requirements of </w:t>
      </w:r>
      <w:r w:rsidR="001A7BC8">
        <w:rPr>
          <w:rFonts w:ascii="Californian FB" w:hAnsi="Californian FB" w:cs="Times New Roman"/>
          <w:sz w:val="24"/>
          <w:szCs w:val="24"/>
        </w:rPr>
        <w:t>problem solving court</w:t>
      </w:r>
      <w:r w:rsidRPr="00B02DA1">
        <w:rPr>
          <w:rFonts w:ascii="Californian FB" w:hAnsi="Californian FB" w:cs="Times New Roman"/>
          <w:sz w:val="24"/>
          <w:szCs w:val="24"/>
        </w:rPr>
        <w:t xml:space="preserve"> including waivers of confidentiality to make sure that if they decide to enter </w:t>
      </w:r>
      <w:r w:rsidR="001A7BC8">
        <w:rPr>
          <w:rFonts w:ascii="Californian FB" w:hAnsi="Californian FB" w:cs="Times New Roman"/>
          <w:sz w:val="24"/>
          <w:szCs w:val="24"/>
        </w:rPr>
        <w:t>problem solving court</w:t>
      </w:r>
      <w:r w:rsidRPr="00B02DA1">
        <w:rPr>
          <w:rFonts w:ascii="Californian FB" w:hAnsi="Californian FB" w:cs="Times New Roman"/>
          <w:sz w:val="24"/>
          <w:szCs w:val="24"/>
        </w:rPr>
        <w:t xml:space="preserve"> their waiver of rights is knowing and voluntary</w:t>
      </w:r>
    </w:p>
    <w:p w:rsidR="00B806C4" w:rsidRPr="00B02DA1" w:rsidRDefault="00B806C4" w:rsidP="00B806C4">
      <w:pPr>
        <w:pStyle w:val="ListParagraph"/>
        <w:numPr>
          <w:ilvl w:val="1"/>
          <w:numId w:val="14"/>
        </w:numPr>
        <w:autoSpaceDE w:val="0"/>
        <w:autoSpaceDN w:val="0"/>
        <w:adjustRightInd w:val="0"/>
        <w:spacing w:after="0"/>
        <w:ind w:left="1800"/>
        <w:rPr>
          <w:rFonts w:ascii="Californian FB" w:hAnsi="Californian FB" w:cs="Times New Roman"/>
          <w:sz w:val="24"/>
          <w:szCs w:val="24"/>
        </w:rPr>
      </w:pPr>
      <w:r w:rsidRPr="00B02DA1">
        <w:rPr>
          <w:rFonts w:ascii="Californian FB" w:hAnsi="Californian FB" w:cs="Times New Roman"/>
          <w:sz w:val="24"/>
          <w:szCs w:val="24"/>
        </w:rPr>
        <w:t>Confer</w:t>
      </w:r>
      <w:r w:rsidR="00EF7BB9">
        <w:rPr>
          <w:rFonts w:ascii="Californian FB" w:hAnsi="Californian FB" w:cs="Times New Roman"/>
          <w:sz w:val="24"/>
          <w:szCs w:val="24"/>
        </w:rPr>
        <w:t>s</w:t>
      </w:r>
      <w:r w:rsidRPr="00B02DA1">
        <w:rPr>
          <w:rFonts w:ascii="Californian FB" w:hAnsi="Californian FB" w:cs="Times New Roman"/>
          <w:sz w:val="24"/>
          <w:szCs w:val="24"/>
        </w:rPr>
        <w:t xml:space="preserve"> with defendants eligible for </w:t>
      </w:r>
      <w:r w:rsidR="001A7BC8">
        <w:rPr>
          <w:rFonts w:ascii="Californian FB" w:hAnsi="Californian FB" w:cs="Times New Roman"/>
          <w:sz w:val="24"/>
          <w:szCs w:val="24"/>
        </w:rPr>
        <w:t>problem solving court</w:t>
      </w:r>
      <w:r w:rsidRPr="00B02DA1">
        <w:rPr>
          <w:rFonts w:ascii="Californian FB" w:hAnsi="Californian FB" w:cs="Times New Roman"/>
          <w:sz w:val="24"/>
          <w:szCs w:val="24"/>
        </w:rPr>
        <w:t xml:space="preserve"> regarding their specific charges or allegations of violation of probation/deferred sentence and defenses they may raise</w:t>
      </w:r>
    </w:p>
    <w:p w:rsidR="00B806C4" w:rsidRPr="00B02DA1" w:rsidRDefault="00B806C4" w:rsidP="00B806C4">
      <w:pPr>
        <w:pStyle w:val="ListParagraph"/>
        <w:numPr>
          <w:ilvl w:val="1"/>
          <w:numId w:val="14"/>
        </w:numPr>
        <w:autoSpaceDE w:val="0"/>
        <w:autoSpaceDN w:val="0"/>
        <w:adjustRightInd w:val="0"/>
        <w:spacing w:after="0"/>
        <w:ind w:left="1800"/>
        <w:rPr>
          <w:rFonts w:ascii="Californian FB" w:hAnsi="Californian FB" w:cs="Times New Roman"/>
          <w:sz w:val="24"/>
          <w:szCs w:val="24"/>
        </w:rPr>
      </w:pPr>
      <w:r w:rsidRPr="00B02DA1">
        <w:rPr>
          <w:rFonts w:ascii="Californian FB" w:hAnsi="Californian FB" w:cs="Times New Roman"/>
          <w:sz w:val="24"/>
          <w:szCs w:val="24"/>
        </w:rPr>
        <w:t>Confer</w:t>
      </w:r>
      <w:r w:rsidR="00EF7BB9">
        <w:rPr>
          <w:rFonts w:ascii="Californian FB" w:hAnsi="Californian FB" w:cs="Times New Roman"/>
          <w:sz w:val="24"/>
          <w:szCs w:val="24"/>
        </w:rPr>
        <w:t>s</w:t>
      </w:r>
      <w:r w:rsidRPr="00B02DA1">
        <w:rPr>
          <w:rFonts w:ascii="Californian FB" w:hAnsi="Californian FB" w:cs="Times New Roman"/>
          <w:sz w:val="24"/>
          <w:szCs w:val="24"/>
        </w:rPr>
        <w:t xml:space="preserve"> with defendants eligible for </w:t>
      </w:r>
      <w:r w:rsidR="001A7BC8">
        <w:rPr>
          <w:rFonts w:ascii="Californian FB" w:hAnsi="Californian FB" w:cs="Times New Roman"/>
          <w:sz w:val="24"/>
          <w:szCs w:val="24"/>
        </w:rPr>
        <w:t>problem solving court</w:t>
      </w:r>
      <w:r w:rsidRPr="00B02DA1">
        <w:rPr>
          <w:rFonts w:ascii="Californian FB" w:hAnsi="Californian FB" w:cs="Times New Roman"/>
          <w:sz w:val="24"/>
          <w:szCs w:val="24"/>
        </w:rPr>
        <w:t xml:space="preserve"> regarding the consequences of declining the </w:t>
      </w:r>
      <w:r w:rsidR="001A7BC8">
        <w:rPr>
          <w:rFonts w:ascii="Californian FB" w:hAnsi="Californian FB" w:cs="Times New Roman"/>
          <w:sz w:val="24"/>
          <w:szCs w:val="24"/>
        </w:rPr>
        <w:t>problem solving court</w:t>
      </w:r>
      <w:r w:rsidRPr="00B02DA1">
        <w:rPr>
          <w:rFonts w:ascii="Californian FB" w:hAnsi="Californian FB" w:cs="Times New Roman"/>
          <w:sz w:val="24"/>
          <w:szCs w:val="24"/>
        </w:rPr>
        <w:t xml:space="preserve"> option and pursuing the traditional processing of the case and the advantages and disadvantages of </w:t>
      </w:r>
      <w:r w:rsidR="001A7BC8">
        <w:rPr>
          <w:rFonts w:ascii="Californian FB" w:hAnsi="Californian FB" w:cs="Times New Roman"/>
          <w:sz w:val="24"/>
          <w:szCs w:val="24"/>
        </w:rPr>
        <w:t>problem solving court</w:t>
      </w:r>
    </w:p>
    <w:p w:rsidR="00B806C4" w:rsidRPr="00841DAE" w:rsidRDefault="00B806C4" w:rsidP="00B806C4">
      <w:pPr>
        <w:pStyle w:val="ListParagraph"/>
        <w:numPr>
          <w:ilvl w:val="1"/>
          <w:numId w:val="14"/>
        </w:numPr>
        <w:autoSpaceDE w:val="0"/>
        <w:autoSpaceDN w:val="0"/>
        <w:adjustRightInd w:val="0"/>
        <w:spacing w:after="0"/>
        <w:ind w:left="1800"/>
        <w:rPr>
          <w:rFonts w:ascii="Californian FB" w:hAnsi="Californian FB" w:cs="Times New Roman"/>
          <w:sz w:val="24"/>
          <w:szCs w:val="24"/>
        </w:rPr>
      </w:pPr>
      <w:r w:rsidRPr="00B02DA1">
        <w:rPr>
          <w:rFonts w:ascii="Californian FB" w:hAnsi="Californian FB" w:cs="Times New Roman"/>
          <w:sz w:val="24"/>
          <w:szCs w:val="24"/>
        </w:rPr>
        <w:t>Assist</w:t>
      </w:r>
      <w:r w:rsidR="00EF7BB9">
        <w:rPr>
          <w:rFonts w:ascii="Californian FB" w:hAnsi="Californian FB" w:cs="Times New Roman"/>
          <w:sz w:val="24"/>
          <w:szCs w:val="24"/>
        </w:rPr>
        <w:t>s</w:t>
      </w:r>
      <w:r w:rsidRPr="00B02DA1">
        <w:rPr>
          <w:rFonts w:ascii="Californian FB" w:hAnsi="Californian FB" w:cs="Times New Roman"/>
          <w:sz w:val="24"/>
          <w:szCs w:val="24"/>
        </w:rPr>
        <w:t xml:space="preserve"> the defendants in signing required documents </w:t>
      </w:r>
      <w:r w:rsidR="00EF7BB9">
        <w:rPr>
          <w:rFonts w:ascii="Californian FB" w:hAnsi="Californian FB" w:cs="Times New Roman"/>
          <w:sz w:val="24"/>
          <w:szCs w:val="24"/>
        </w:rPr>
        <w:t>including contracts and waivers</w:t>
      </w:r>
    </w:p>
    <w:p w:rsidR="00EF7BB9" w:rsidRDefault="00B806C4" w:rsidP="00B806C4">
      <w:pPr>
        <w:pStyle w:val="ListParagraph"/>
        <w:numPr>
          <w:ilvl w:val="0"/>
          <w:numId w:val="13"/>
        </w:numPr>
        <w:ind w:left="1080"/>
        <w:rPr>
          <w:rFonts w:ascii="Californian FB" w:hAnsi="Californian FB" w:cs="Times New Roman"/>
          <w:sz w:val="24"/>
          <w:szCs w:val="24"/>
        </w:rPr>
      </w:pPr>
      <w:r w:rsidRPr="00B02DA1">
        <w:rPr>
          <w:rFonts w:ascii="Californian FB" w:hAnsi="Californian FB" w:cs="Times New Roman"/>
          <w:sz w:val="24"/>
          <w:szCs w:val="24"/>
        </w:rPr>
        <w:t>Attend</w:t>
      </w:r>
      <w:r w:rsidR="00EF7BB9">
        <w:rPr>
          <w:rFonts w:ascii="Californian FB" w:hAnsi="Californian FB" w:cs="Times New Roman"/>
          <w:sz w:val="24"/>
          <w:szCs w:val="24"/>
        </w:rPr>
        <w:t>s</w:t>
      </w:r>
      <w:r w:rsidRPr="00B02DA1">
        <w:rPr>
          <w:rFonts w:ascii="Californian FB" w:hAnsi="Californian FB" w:cs="Times New Roman"/>
          <w:sz w:val="24"/>
          <w:szCs w:val="24"/>
        </w:rPr>
        <w:t xml:space="preserve"> and actively participate in regularly scheduled case staffings, court hearings and graduations</w:t>
      </w:r>
    </w:p>
    <w:p w:rsidR="00EF7BB9" w:rsidRDefault="00B806C4" w:rsidP="00B806C4">
      <w:pPr>
        <w:pStyle w:val="ListParagraph"/>
        <w:numPr>
          <w:ilvl w:val="0"/>
          <w:numId w:val="13"/>
        </w:numPr>
        <w:ind w:left="1080"/>
        <w:rPr>
          <w:rFonts w:ascii="Californian FB" w:hAnsi="Californian FB" w:cs="Times New Roman"/>
          <w:sz w:val="24"/>
          <w:szCs w:val="24"/>
        </w:rPr>
      </w:pPr>
      <w:r w:rsidRPr="00B02DA1">
        <w:rPr>
          <w:rFonts w:ascii="Californian FB" w:hAnsi="Californian FB" w:cs="Times New Roman"/>
          <w:sz w:val="24"/>
          <w:szCs w:val="24"/>
        </w:rPr>
        <w:t>Advocate</w:t>
      </w:r>
      <w:r w:rsidR="00EF7BB9">
        <w:rPr>
          <w:rFonts w:ascii="Californian FB" w:hAnsi="Californian FB" w:cs="Times New Roman"/>
          <w:sz w:val="24"/>
          <w:szCs w:val="24"/>
        </w:rPr>
        <w:t>s</w:t>
      </w:r>
      <w:r w:rsidRPr="00B02DA1">
        <w:rPr>
          <w:rFonts w:ascii="Californian FB" w:hAnsi="Californian FB" w:cs="Times New Roman"/>
          <w:sz w:val="24"/>
          <w:szCs w:val="24"/>
        </w:rPr>
        <w:t xml:space="preserve"> for timely and effective incentives and sanctions with an understanding of effective, evidence-based b</w:t>
      </w:r>
      <w:r w:rsidR="00EF7BB9">
        <w:rPr>
          <w:rFonts w:ascii="Californian FB" w:hAnsi="Californian FB" w:cs="Times New Roman"/>
          <w:sz w:val="24"/>
          <w:szCs w:val="24"/>
        </w:rPr>
        <w:t>ehavior modification techniques</w:t>
      </w:r>
      <w:r w:rsidRPr="00B02DA1">
        <w:rPr>
          <w:rFonts w:ascii="Californian FB" w:hAnsi="Californian FB" w:cs="Times New Roman"/>
          <w:sz w:val="24"/>
          <w:szCs w:val="24"/>
        </w:rPr>
        <w:t xml:space="preserve">  </w:t>
      </w:r>
    </w:p>
    <w:p w:rsidR="00B806C4" w:rsidRPr="00B02DA1" w:rsidRDefault="00B806C4" w:rsidP="00B806C4">
      <w:pPr>
        <w:pStyle w:val="ListParagraph"/>
        <w:numPr>
          <w:ilvl w:val="0"/>
          <w:numId w:val="13"/>
        </w:numPr>
        <w:ind w:left="1080"/>
        <w:rPr>
          <w:rFonts w:ascii="Californian FB" w:hAnsi="Californian FB" w:cs="Times New Roman"/>
          <w:sz w:val="24"/>
          <w:szCs w:val="24"/>
        </w:rPr>
      </w:pPr>
      <w:r w:rsidRPr="00B02DA1">
        <w:rPr>
          <w:rFonts w:ascii="Californian FB" w:hAnsi="Californian FB" w:cs="Times New Roman"/>
          <w:sz w:val="24"/>
          <w:szCs w:val="24"/>
        </w:rPr>
        <w:t>Participate</w:t>
      </w:r>
      <w:r w:rsidR="00EF7BB9">
        <w:rPr>
          <w:rFonts w:ascii="Californian FB" w:hAnsi="Californian FB" w:cs="Times New Roman"/>
          <w:sz w:val="24"/>
          <w:szCs w:val="24"/>
        </w:rPr>
        <w:t>s</w:t>
      </w:r>
      <w:r w:rsidRPr="00B02DA1">
        <w:rPr>
          <w:rFonts w:ascii="Californian FB" w:hAnsi="Californian FB" w:cs="Times New Roman"/>
          <w:sz w:val="24"/>
          <w:szCs w:val="24"/>
        </w:rPr>
        <w:t xml:space="preserve"> in the decision to dismiss participants who no longer meet eligibility criteria or who are failing to make adequate progress after a significant period of time in </w:t>
      </w:r>
      <w:r w:rsidR="00EF7BB9">
        <w:rPr>
          <w:rFonts w:ascii="Californian FB" w:hAnsi="Californian FB" w:cs="Times New Roman"/>
          <w:sz w:val="24"/>
          <w:szCs w:val="24"/>
        </w:rPr>
        <w:t>the program</w:t>
      </w:r>
      <w:r w:rsidRPr="00B02DA1">
        <w:rPr>
          <w:rFonts w:ascii="Californian FB" w:hAnsi="Californian FB" w:cs="Times New Roman"/>
          <w:sz w:val="24"/>
          <w:szCs w:val="24"/>
        </w:rPr>
        <w:t xml:space="preserve"> </w:t>
      </w:r>
    </w:p>
    <w:p w:rsidR="00B806C4" w:rsidRPr="00B02DA1" w:rsidRDefault="00B806C4" w:rsidP="00B806C4">
      <w:pPr>
        <w:pStyle w:val="ListParagraph"/>
        <w:numPr>
          <w:ilvl w:val="0"/>
          <w:numId w:val="13"/>
        </w:numPr>
        <w:ind w:left="1080"/>
        <w:jc w:val="both"/>
        <w:rPr>
          <w:rFonts w:ascii="Californian FB" w:hAnsi="Californian FB" w:cs="Times New Roman"/>
          <w:sz w:val="24"/>
          <w:szCs w:val="24"/>
        </w:rPr>
      </w:pPr>
      <w:r w:rsidRPr="00B02DA1">
        <w:rPr>
          <w:rFonts w:ascii="Californian FB" w:hAnsi="Californian FB" w:cs="Times New Roman"/>
          <w:sz w:val="24"/>
          <w:szCs w:val="24"/>
        </w:rPr>
        <w:t>Participate</w:t>
      </w:r>
      <w:r w:rsidR="00EF7BB9">
        <w:rPr>
          <w:rFonts w:ascii="Californian FB" w:hAnsi="Californian FB" w:cs="Times New Roman"/>
          <w:sz w:val="24"/>
          <w:szCs w:val="24"/>
        </w:rPr>
        <w:t>s</w:t>
      </w:r>
      <w:r w:rsidRPr="00B02DA1">
        <w:rPr>
          <w:rFonts w:ascii="Californian FB" w:hAnsi="Californian FB" w:cs="Times New Roman"/>
          <w:sz w:val="24"/>
          <w:szCs w:val="24"/>
        </w:rPr>
        <w:t xml:space="preserve"> in training sessions and planning meetings relate</w:t>
      </w:r>
      <w:r w:rsidR="00EF7BB9">
        <w:rPr>
          <w:rFonts w:ascii="Californian FB" w:hAnsi="Californian FB" w:cs="Times New Roman"/>
          <w:sz w:val="24"/>
          <w:szCs w:val="24"/>
        </w:rPr>
        <w:t>d to the problem solving court.</w:t>
      </w:r>
      <w:r w:rsidRPr="00B02DA1">
        <w:rPr>
          <w:rFonts w:ascii="Californian FB" w:hAnsi="Californian FB" w:cs="Times New Roman"/>
          <w:sz w:val="24"/>
          <w:szCs w:val="24"/>
        </w:rPr>
        <w:t xml:space="preserve"> </w:t>
      </w:r>
    </w:p>
    <w:p w:rsidR="008F033B" w:rsidRDefault="008F033B"/>
    <w:p w:rsidR="0004706F" w:rsidRDefault="000B6AD4">
      <w:pPr>
        <w:tabs>
          <w:tab w:val="left" w:pos="360"/>
        </w:tabs>
        <w:spacing w:before="120" w:line="240" w:lineRule="auto"/>
        <w:rPr>
          <w:rFonts w:ascii="Californian FB" w:hAnsi="Californian FB"/>
          <w:b/>
          <w:bCs/>
          <w:sz w:val="28"/>
          <w:szCs w:val="24"/>
        </w:rPr>
      </w:pPr>
      <w:r w:rsidRPr="000B6AD4">
        <w:rPr>
          <w:rFonts w:ascii="Californian FB" w:hAnsi="Californian FB"/>
          <w:b/>
          <w:bCs/>
          <w:sz w:val="28"/>
          <w:szCs w:val="24"/>
        </w:rPr>
        <w:t xml:space="preserve">V. </w:t>
      </w:r>
      <w:r w:rsidR="001067AE" w:rsidRPr="001067AE">
        <w:rPr>
          <w:rFonts w:ascii="Californian FB" w:hAnsi="Californian FB"/>
          <w:b/>
          <w:bCs/>
          <w:sz w:val="28"/>
          <w:szCs w:val="24"/>
        </w:rPr>
        <w:t>Problem Solving Court Coordinator</w:t>
      </w:r>
      <w:r w:rsidRPr="000B6AD4">
        <w:rPr>
          <w:rFonts w:ascii="Californian FB" w:hAnsi="Californian FB"/>
          <w:b/>
          <w:bCs/>
          <w:sz w:val="28"/>
          <w:szCs w:val="24"/>
        </w:rPr>
        <w:t>:</w:t>
      </w:r>
    </w:p>
    <w:p w:rsidR="0004706F" w:rsidRDefault="0004706F">
      <w:pPr>
        <w:pStyle w:val="ListParagraph"/>
        <w:tabs>
          <w:tab w:val="left" w:pos="360"/>
        </w:tabs>
        <w:spacing w:before="120" w:line="240" w:lineRule="auto"/>
        <w:rPr>
          <w:rFonts w:ascii="Californian FB" w:hAnsi="Californian FB"/>
          <w:b/>
          <w:bCs/>
          <w:sz w:val="24"/>
          <w:szCs w:val="24"/>
        </w:rPr>
      </w:pPr>
    </w:p>
    <w:p w:rsidR="0004706F" w:rsidRDefault="001067AE">
      <w:pPr>
        <w:pStyle w:val="ListParagraph"/>
        <w:numPr>
          <w:ilvl w:val="0"/>
          <w:numId w:val="18"/>
        </w:numPr>
        <w:tabs>
          <w:tab w:val="left" w:pos="360"/>
        </w:tabs>
        <w:spacing w:after="0" w:line="240" w:lineRule="auto"/>
        <w:rPr>
          <w:rFonts w:ascii="Californian FB" w:hAnsi="Californian FB"/>
          <w:b/>
          <w:bCs/>
          <w:sz w:val="24"/>
          <w:szCs w:val="24"/>
          <w:u w:val="single"/>
        </w:rPr>
      </w:pPr>
      <w:r w:rsidRPr="001067AE">
        <w:rPr>
          <w:rFonts w:ascii="Californian FB" w:hAnsi="Californian FB"/>
          <w:b/>
          <w:bCs/>
          <w:sz w:val="24"/>
          <w:szCs w:val="24"/>
          <w:u w:val="single"/>
        </w:rPr>
        <w:t>Role in the Administration of Problem Solving Court:</w:t>
      </w:r>
    </w:p>
    <w:p w:rsidR="0004706F" w:rsidRDefault="000B6AD4">
      <w:pPr>
        <w:pStyle w:val="Header"/>
        <w:numPr>
          <w:ilvl w:val="0"/>
          <w:numId w:val="19"/>
        </w:numPr>
        <w:tabs>
          <w:tab w:val="clear" w:pos="4320"/>
          <w:tab w:val="clear" w:pos="8640"/>
          <w:tab w:val="left" w:pos="360"/>
          <w:tab w:val="left" w:pos="900"/>
        </w:tabs>
        <w:rPr>
          <w:rFonts w:ascii="Californian FB" w:hAnsi="Californian FB"/>
        </w:rPr>
      </w:pPr>
      <w:r>
        <w:rPr>
          <w:rFonts w:ascii="Californian FB" w:hAnsi="Californian FB"/>
        </w:rPr>
        <w:t>R</w:t>
      </w:r>
      <w:r w:rsidRPr="00D1659E">
        <w:rPr>
          <w:rFonts w:ascii="Californian FB" w:hAnsi="Californian FB"/>
        </w:rPr>
        <w:t xml:space="preserve">esponsible for the overall operations of the </w:t>
      </w:r>
      <w:r w:rsidR="00D872EB">
        <w:rPr>
          <w:rFonts w:ascii="Californian FB" w:hAnsi="Californian FB"/>
        </w:rPr>
        <w:t>p</w:t>
      </w:r>
      <w:r w:rsidR="001A7BC8">
        <w:rPr>
          <w:rFonts w:ascii="Californian FB" w:hAnsi="Californian FB"/>
        </w:rPr>
        <w:t>roblem solving court</w:t>
      </w:r>
      <w:r w:rsidR="00D872EB">
        <w:rPr>
          <w:rFonts w:ascii="Californian FB" w:hAnsi="Californian FB"/>
        </w:rPr>
        <w:t xml:space="preserve"> program</w:t>
      </w:r>
      <w:r w:rsidRPr="00D1659E">
        <w:rPr>
          <w:rFonts w:ascii="Californian FB" w:hAnsi="Californian FB"/>
        </w:rPr>
        <w:t xml:space="preserve">  </w:t>
      </w:r>
    </w:p>
    <w:p w:rsidR="0004706F" w:rsidRDefault="000B6AD4">
      <w:pPr>
        <w:pStyle w:val="Header"/>
        <w:numPr>
          <w:ilvl w:val="0"/>
          <w:numId w:val="19"/>
        </w:numPr>
        <w:tabs>
          <w:tab w:val="clear" w:pos="4320"/>
          <w:tab w:val="clear" w:pos="8640"/>
          <w:tab w:val="left" w:pos="900"/>
        </w:tabs>
        <w:rPr>
          <w:rFonts w:ascii="Californian FB" w:hAnsi="Californian FB"/>
        </w:rPr>
      </w:pPr>
      <w:r>
        <w:rPr>
          <w:rFonts w:ascii="Californian FB" w:hAnsi="Californian FB"/>
        </w:rPr>
        <w:t>Oversees</w:t>
      </w:r>
      <w:r w:rsidRPr="00D1659E">
        <w:rPr>
          <w:rFonts w:ascii="Californian FB" w:hAnsi="Californian FB"/>
        </w:rPr>
        <w:t xml:space="preserve"> the </w:t>
      </w:r>
      <w:r w:rsidR="00EF7BB9">
        <w:rPr>
          <w:rFonts w:ascii="Californian FB" w:hAnsi="Californian FB"/>
        </w:rPr>
        <w:t>p</w:t>
      </w:r>
      <w:r w:rsidR="001A7BC8">
        <w:rPr>
          <w:rFonts w:ascii="Californian FB" w:hAnsi="Californian FB"/>
        </w:rPr>
        <w:t>roblem solving court</w:t>
      </w:r>
      <w:r w:rsidR="00EF7BB9">
        <w:rPr>
          <w:rFonts w:ascii="Californian FB" w:hAnsi="Californian FB"/>
        </w:rPr>
        <w:t xml:space="preserve"> p</w:t>
      </w:r>
      <w:r w:rsidRPr="00D1659E">
        <w:rPr>
          <w:rFonts w:ascii="Californian FB" w:hAnsi="Californian FB"/>
        </w:rPr>
        <w:t>rogram under the direction of the</w:t>
      </w:r>
      <w:r w:rsidR="00FD12AD">
        <w:rPr>
          <w:rFonts w:ascii="Californian FB" w:hAnsi="Californian FB"/>
        </w:rPr>
        <w:t xml:space="preserve"> Judge or designee</w:t>
      </w:r>
      <w:r w:rsidR="00EF7BB9">
        <w:rPr>
          <w:rFonts w:ascii="Californian FB" w:hAnsi="Californian FB"/>
        </w:rPr>
        <w:t xml:space="preserve"> and </w:t>
      </w:r>
      <w:r w:rsidRPr="00D1659E">
        <w:rPr>
          <w:rFonts w:ascii="Californian FB" w:hAnsi="Californian FB"/>
        </w:rPr>
        <w:t>provides programmatic information to al</w:t>
      </w:r>
      <w:r w:rsidRPr="00153C37">
        <w:rPr>
          <w:rFonts w:ascii="Californian FB" w:hAnsi="Californian FB"/>
        </w:rPr>
        <w:t>l those involved in the facilitation of the program to ensure</w:t>
      </w:r>
      <w:r w:rsidR="00D872EB">
        <w:rPr>
          <w:rFonts w:ascii="Californian FB" w:hAnsi="Californian FB"/>
        </w:rPr>
        <w:t xml:space="preserve"> its monitoring and evaluation</w:t>
      </w:r>
    </w:p>
    <w:p w:rsidR="0004706F" w:rsidRDefault="000B6AD4">
      <w:pPr>
        <w:pStyle w:val="Header"/>
        <w:numPr>
          <w:ilvl w:val="0"/>
          <w:numId w:val="19"/>
        </w:numPr>
        <w:tabs>
          <w:tab w:val="clear" w:pos="4320"/>
          <w:tab w:val="clear" w:pos="8640"/>
          <w:tab w:val="left" w:pos="900"/>
        </w:tabs>
        <w:rPr>
          <w:rFonts w:ascii="Californian FB" w:hAnsi="Californian FB"/>
        </w:rPr>
      </w:pPr>
      <w:r>
        <w:rPr>
          <w:rFonts w:ascii="Californian FB" w:hAnsi="Californian FB"/>
        </w:rPr>
        <w:lastRenderedPageBreak/>
        <w:t>Maintains the Policies and Procedures and updates them as necessary</w:t>
      </w:r>
    </w:p>
    <w:p w:rsidR="0004706F" w:rsidRDefault="000B6AD4">
      <w:pPr>
        <w:pStyle w:val="Header"/>
        <w:numPr>
          <w:ilvl w:val="0"/>
          <w:numId w:val="19"/>
        </w:numPr>
        <w:tabs>
          <w:tab w:val="clear" w:pos="4320"/>
          <w:tab w:val="clear" w:pos="8640"/>
          <w:tab w:val="left" w:pos="900"/>
        </w:tabs>
        <w:rPr>
          <w:rFonts w:ascii="Californian FB" w:hAnsi="Californian FB"/>
        </w:rPr>
      </w:pPr>
      <w:r>
        <w:rPr>
          <w:rFonts w:ascii="Californian FB" w:hAnsi="Californian FB"/>
        </w:rPr>
        <w:t xml:space="preserve">Assumes a lead role in </w:t>
      </w:r>
      <w:r w:rsidRPr="00153C37">
        <w:rPr>
          <w:rFonts w:ascii="Californian FB" w:hAnsi="Californian FB"/>
        </w:rPr>
        <w:t>education for staff and stakeholders</w:t>
      </w:r>
      <w:r>
        <w:rPr>
          <w:rFonts w:ascii="Californian FB" w:hAnsi="Californian FB"/>
        </w:rPr>
        <w:t>.  This includes developing a training schedule for new team members and ongoing, mu</w:t>
      </w:r>
      <w:r w:rsidR="00EF7BB9">
        <w:rPr>
          <w:rFonts w:ascii="Californian FB" w:hAnsi="Californian FB"/>
        </w:rPr>
        <w:t>ltidisciplinary team training</w:t>
      </w:r>
    </w:p>
    <w:p w:rsidR="00EF7BB9" w:rsidRDefault="000B6AD4" w:rsidP="00EF7BB9">
      <w:pPr>
        <w:pStyle w:val="Header"/>
        <w:numPr>
          <w:ilvl w:val="0"/>
          <w:numId w:val="19"/>
        </w:numPr>
        <w:tabs>
          <w:tab w:val="clear" w:pos="4320"/>
          <w:tab w:val="clear" w:pos="8640"/>
          <w:tab w:val="left" w:pos="900"/>
        </w:tabs>
        <w:rPr>
          <w:rFonts w:ascii="Californian FB" w:hAnsi="Californian FB"/>
        </w:rPr>
      </w:pPr>
      <w:r>
        <w:rPr>
          <w:rFonts w:ascii="Californian FB" w:hAnsi="Californian FB"/>
        </w:rPr>
        <w:t>Obtains outside funding and serves as liaison to the State Court Administrator’s Office to coordinate State level funding</w:t>
      </w:r>
      <w:r w:rsidR="00EF7BB9">
        <w:rPr>
          <w:rFonts w:ascii="Californian FB" w:hAnsi="Californian FB"/>
        </w:rPr>
        <w:t xml:space="preserve"> and</w:t>
      </w:r>
      <w:r w:rsidR="00EF7BB9" w:rsidRPr="00EF7BB9">
        <w:rPr>
          <w:rFonts w:ascii="Californian FB" w:hAnsi="Californian FB"/>
        </w:rPr>
        <w:t xml:space="preserve"> </w:t>
      </w:r>
      <w:r w:rsidR="00EF7BB9">
        <w:rPr>
          <w:rFonts w:ascii="Californian FB" w:hAnsi="Californian FB"/>
        </w:rPr>
        <w:t>regarding data collection, data integrity, and program evaluation.</w:t>
      </w:r>
    </w:p>
    <w:p w:rsidR="0004706F" w:rsidRDefault="00D872EB">
      <w:pPr>
        <w:pStyle w:val="Header"/>
        <w:numPr>
          <w:ilvl w:val="0"/>
          <w:numId w:val="19"/>
        </w:numPr>
        <w:tabs>
          <w:tab w:val="clear" w:pos="4320"/>
          <w:tab w:val="clear" w:pos="8640"/>
          <w:tab w:val="left" w:pos="900"/>
        </w:tabs>
        <w:rPr>
          <w:rFonts w:ascii="Californian FB" w:hAnsi="Californian FB"/>
        </w:rPr>
      </w:pPr>
      <w:r>
        <w:rPr>
          <w:rFonts w:ascii="Californian FB" w:hAnsi="Californian FB"/>
        </w:rPr>
        <w:t xml:space="preserve">Attends </w:t>
      </w:r>
      <w:r w:rsidR="000B6AD4" w:rsidRPr="00D1659E">
        <w:rPr>
          <w:rFonts w:ascii="Californian FB" w:hAnsi="Californian FB"/>
        </w:rPr>
        <w:t>or chair</w:t>
      </w:r>
      <w:r w:rsidR="000B6AD4">
        <w:rPr>
          <w:rFonts w:ascii="Californian FB" w:hAnsi="Californian FB"/>
        </w:rPr>
        <w:t>s</w:t>
      </w:r>
      <w:r w:rsidR="000B6AD4" w:rsidRPr="00D1659E">
        <w:rPr>
          <w:rFonts w:ascii="Californian FB" w:hAnsi="Californian FB"/>
        </w:rPr>
        <w:t xml:space="preserve"> meetings of the problem solving court t</w:t>
      </w:r>
      <w:r w:rsidR="000B6AD4">
        <w:rPr>
          <w:rFonts w:ascii="Californian FB" w:hAnsi="Californian FB"/>
        </w:rPr>
        <w:t>eam and any advisory boards established to support the program</w:t>
      </w:r>
    </w:p>
    <w:p w:rsidR="0004706F" w:rsidRDefault="00D872EB">
      <w:pPr>
        <w:pStyle w:val="Header"/>
        <w:numPr>
          <w:ilvl w:val="0"/>
          <w:numId w:val="19"/>
        </w:numPr>
        <w:tabs>
          <w:tab w:val="clear" w:pos="4320"/>
          <w:tab w:val="clear" w:pos="8640"/>
          <w:tab w:val="left" w:pos="360"/>
          <w:tab w:val="left" w:pos="900"/>
        </w:tabs>
        <w:rPr>
          <w:rFonts w:ascii="Californian FB" w:hAnsi="Californian FB"/>
        </w:rPr>
      </w:pPr>
      <w:r>
        <w:rPr>
          <w:rFonts w:ascii="Californian FB" w:hAnsi="Californian FB"/>
          <w:bCs/>
        </w:rPr>
        <w:t>P</w:t>
      </w:r>
      <w:r w:rsidR="000B6AD4">
        <w:rPr>
          <w:rFonts w:ascii="Californian FB" w:hAnsi="Californian FB"/>
          <w:bCs/>
        </w:rPr>
        <w:t>lan</w:t>
      </w:r>
      <w:r>
        <w:rPr>
          <w:rFonts w:ascii="Californian FB" w:hAnsi="Californian FB"/>
          <w:bCs/>
        </w:rPr>
        <w:t>s</w:t>
      </w:r>
      <w:r w:rsidR="000B6AD4">
        <w:rPr>
          <w:rFonts w:ascii="Californian FB" w:hAnsi="Californian FB"/>
          <w:bCs/>
        </w:rPr>
        <w:t xml:space="preserve"> and lead</w:t>
      </w:r>
      <w:r>
        <w:rPr>
          <w:rFonts w:ascii="Californian FB" w:hAnsi="Californian FB"/>
          <w:bCs/>
        </w:rPr>
        <w:t>s</w:t>
      </w:r>
      <w:r w:rsidR="000B6AD4">
        <w:rPr>
          <w:rFonts w:ascii="Californian FB" w:hAnsi="Californian FB"/>
          <w:bCs/>
        </w:rPr>
        <w:t xml:space="preserve"> team building and team planning meetings</w:t>
      </w:r>
      <w:r w:rsidR="00CE1254">
        <w:rPr>
          <w:rFonts w:ascii="Californian FB" w:hAnsi="Californian FB"/>
          <w:bCs/>
        </w:rPr>
        <w:t xml:space="preserve"> in concert with SB 94 staff</w:t>
      </w:r>
    </w:p>
    <w:p w:rsidR="0004706F" w:rsidRDefault="000B6AD4">
      <w:pPr>
        <w:pStyle w:val="Header"/>
        <w:numPr>
          <w:ilvl w:val="0"/>
          <w:numId w:val="19"/>
        </w:numPr>
        <w:tabs>
          <w:tab w:val="clear" w:pos="4320"/>
          <w:tab w:val="clear" w:pos="8640"/>
          <w:tab w:val="left" w:pos="900"/>
        </w:tabs>
        <w:rPr>
          <w:rFonts w:ascii="Californian FB" w:hAnsi="Californian FB"/>
        </w:rPr>
      </w:pPr>
      <w:r>
        <w:rPr>
          <w:rFonts w:ascii="Californian FB" w:hAnsi="Californian FB"/>
        </w:rPr>
        <w:t>Prepares</w:t>
      </w:r>
      <w:r w:rsidRPr="00D1659E">
        <w:rPr>
          <w:rFonts w:ascii="Californian FB" w:hAnsi="Californian FB"/>
        </w:rPr>
        <w:t xml:space="preserve"> an annual report </w:t>
      </w:r>
      <w:r w:rsidR="00EF7BB9">
        <w:rPr>
          <w:rFonts w:ascii="Californian FB" w:hAnsi="Californian FB"/>
        </w:rPr>
        <w:t>on the operation of the program</w:t>
      </w:r>
      <w:r w:rsidRPr="00D1659E">
        <w:rPr>
          <w:rFonts w:ascii="Californian FB" w:hAnsi="Californian FB"/>
        </w:rPr>
        <w:t xml:space="preserve">  </w:t>
      </w:r>
    </w:p>
    <w:p w:rsidR="0004706F" w:rsidRDefault="000B6AD4">
      <w:pPr>
        <w:pStyle w:val="Header"/>
        <w:numPr>
          <w:ilvl w:val="0"/>
          <w:numId w:val="19"/>
        </w:numPr>
        <w:tabs>
          <w:tab w:val="clear" w:pos="4320"/>
          <w:tab w:val="clear" w:pos="8640"/>
          <w:tab w:val="left" w:pos="900"/>
        </w:tabs>
        <w:rPr>
          <w:rFonts w:ascii="Californian FB" w:hAnsi="Californian FB"/>
        </w:rPr>
      </w:pPr>
      <w:r>
        <w:rPr>
          <w:rFonts w:ascii="Californian FB" w:hAnsi="Californian FB"/>
        </w:rPr>
        <w:t>Ensures</w:t>
      </w:r>
      <w:r w:rsidRPr="00D1659E">
        <w:rPr>
          <w:rFonts w:ascii="Californian FB" w:hAnsi="Californian FB"/>
        </w:rPr>
        <w:t xml:space="preserve"> long-term sustainability of the program and maintain</w:t>
      </w:r>
      <w:r>
        <w:rPr>
          <w:rFonts w:ascii="Californian FB" w:hAnsi="Californian FB"/>
        </w:rPr>
        <w:t>s</w:t>
      </w:r>
      <w:r w:rsidRPr="00D1659E">
        <w:rPr>
          <w:rFonts w:ascii="Californian FB" w:hAnsi="Californian FB"/>
        </w:rPr>
        <w:t xml:space="preserve"> programmatic integrity.  This is to include having a presence at the State level and, where possible, at the National level.  The coordinator is to interact with </w:t>
      </w:r>
      <w:r>
        <w:rPr>
          <w:rFonts w:ascii="Californian FB" w:hAnsi="Californian FB"/>
        </w:rPr>
        <w:t xml:space="preserve">national organizations such as the National </w:t>
      </w:r>
      <w:r w:rsidR="001A7BC8">
        <w:rPr>
          <w:rFonts w:ascii="Californian FB" w:hAnsi="Californian FB"/>
        </w:rPr>
        <w:t>Problem solving court</w:t>
      </w:r>
      <w:r>
        <w:rPr>
          <w:rFonts w:ascii="Californian FB" w:hAnsi="Californian FB"/>
        </w:rPr>
        <w:t xml:space="preserve"> Institute (NDCI) and National Association of </w:t>
      </w:r>
      <w:r w:rsidR="001A7BC8">
        <w:rPr>
          <w:rFonts w:ascii="Californian FB" w:hAnsi="Californian FB"/>
        </w:rPr>
        <w:t>Problem solving court</w:t>
      </w:r>
      <w:r>
        <w:rPr>
          <w:rFonts w:ascii="Californian FB" w:hAnsi="Californian FB"/>
        </w:rPr>
        <w:t xml:space="preserve"> Professionals (NADCP) to ensure that the program is maintaining a research-based, best practices model that is in line with the goals of the </w:t>
      </w:r>
      <w:r w:rsidR="001A7BC8">
        <w:rPr>
          <w:rFonts w:ascii="Californian FB" w:hAnsi="Californian FB"/>
        </w:rPr>
        <w:t>Problem solving court</w:t>
      </w:r>
      <w:r>
        <w:rPr>
          <w:rFonts w:ascii="Californian FB" w:hAnsi="Californian FB"/>
        </w:rPr>
        <w:t xml:space="preserve"> Movement at the National level.  Program materials are to be made available to any and all programs that request them and are to be shared with NDCI personnel f</w:t>
      </w:r>
      <w:r w:rsidRPr="00153C37">
        <w:rPr>
          <w:rFonts w:ascii="Californian FB" w:hAnsi="Californian FB"/>
        </w:rPr>
        <w:t>or inclusion in those materials made available nationally should NDCI choose to do so.</w:t>
      </w:r>
    </w:p>
    <w:p w:rsidR="0004706F" w:rsidRDefault="000B6AD4">
      <w:pPr>
        <w:pStyle w:val="ListParagraph"/>
        <w:numPr>
          <w:ilvl w:val="0"/>
          <w:numId w:val="19"/>
        </w:numPr>
        <w:spacing w:after="0" w:line="240" w:lineRule="auto"/>
        <w:rPr>
          <w:rFonts w:ascii="Californian FB" w:hAnsi="Californian FB"/>
          <w:sz w:val="24"/>
          <w:szCs w:val="24"/>
        </w:rPr>
      </w:pPr>
      <w:r>
        <w:rPr>
          <w:rFonts w:ascii="Californian FB" w:hAnsi="Californian FB"/>
          <w:sz w:val="24"/>
          <w:szCs w:val="24"/>
        </w:rPr>
        <w:t>S</w:t>
      </w:r>
      <w:r w:rsidRPr="00153C37">
        <w:rPr>
          <w:rFonts w:ascii="Californian FB" w:hAnsi="Californian FB"/>
          <w:sz w:val="24"/>
          <w:szCs w:val="24"/>
        </w:rPr>
        <w:t>erves as the key contact for all grants management functions including providing required program data and stat</w:t>
      </w:r>
      <w:r>
        <w:rPr>
          <w:rFonts w:ascii="Californian FB" w:hAnsi="Californian FB"/>
          <w:sz w:val="24"/>
          <w:szCs w:val="24"/>
        </w:rPr>
        <w:t>istic</w:t>
      </w:r>
      <w:r w:rsidRPr="00153C37">
        <w:rPr>
          <w:rFonts w:ascii="Californian FB" w:hAnsi="Californian FB"/>
          <w:sz w:val="24"/>
          <w:szCs w:val="24"/>
        </w:rPr>
        <w:t>s</w:t>
      </w:r>
    </w:p>
    <w:p w:rsidR="0004706F" w:rsidRDefault="000B6AD4">
      <w:pPr>
        <w:pStyle w:val="ListParagraph"/>
        <w:numPr>
          <w:ilvl w:val="0"/>
          <w:numId w:val="19"/>
        </w:numPr>
      </w:pPr>
      <w:r>
        <w:rPr>
          <w:rFonts w:ascii="Californian FB" w:hAnsi="Californian FB"/>
          <w:sz w:val="24"/>
          <w:szCs w:val="24"/>
        </w:rPr>
        <w:t>Collect</w:t>
      </w:r>
      <w:r w:rsidR="00D872EB">
        <w:rPr>
          <w:rFonts w:ascii="Californian FB" w:hAnsi="Californian FB"/>
          <w:sz w:val="24"/>
          <w:szCs w:val="24"/>
        </w:rPr>
        <w:t>s</w:t>
      </w:r>
      <w:r w:rsidRPr="00153C37">
        <w:rPr>
          <w:rFonts w:ascii="Californian FB" w:hAnsi="Californian FB"/>
          <w:sz w:val="24"/>
          <w:szCs w:val="24"/>
        </w:rPr>
        <w:t>, maintain</w:t>
      </w:r>
      <w:r w:rsidR="00D872EB">
        <w:rPr>
          <w:rFonts w:ascii="Californian FB" w:hAnsi="Californian FB"/>
          <w:sz w:val="24"/>
          <w:szCs w:val="24"/>
        </w:rPr>
        <w:t>s</w:t>
      </w:r>
      <w:r w:rsidRPr="00153C37">
        <w:rPr>
          <w:rFonts w:ascii="Californian FB" w:hAnsi="Californian FB"/>
          <w:sz w:val="24"/>
          <w:szCs w:val="24"/>
        </w:rPr>
        <w:t xml:space="preserve"> and organize</w:t>
      </w:r>
      <w:r w:rsidR="00D872EB">
        <w:rPr>
          <w:rFonts w:ascii="Californian FB" w:hAnsi="Californian FB"/>
          <w:sz w:val="24"/>
          <w:szCs w:val="24"/>
        </w:rPr>
        <w:t>s</w:t>
      </w:r>
      <w:r w:rsidRPr="00153C37">
        <w:rPr>
          <w:rFonts w:ascii="Californian FB" w:hAnsi="Californian FB"/>
          <w:sz w:val="24"/>
          <w:szCs w:val="24"/>
        </w:rPr>
        <w:t xml:space="preserve"> program records, participant data, and program statistics</w:t>
      </w:r>
      <w:r w:rsidRPr="002E22D6">
        <w:rPr>
          <w:rFonts w:ascii="Californian FB" w:hAnsi="Californian FB"/>
          <w:sz w:val="24"/>
          <w:szCs w:val="24"/>
        </w:rPr>
        <w:t xml:space="preserve"> </w:t>
      </w:r>
      <w:r w:rsidRPr="00153C37">
        <w:rPr>
          <w:rFonts w:ascii="Californian FB" w:hAnsi="Californian FB"/>
          <w:sz w:val="24"/>
          <w:szCs w:val="24"/>
        </w:rPr>
        <w:t>with the assistance of case managers and other team members</w:t>
      </w:r>
      <w:r>
        <w:rPr>
          <w:rFonts w:ascii="Californian FB" w:hAnsi="Californian FB"/>
          <w:sz w:val="24"/>
          <w:szCs w:val="24"/>
        </w:rPr>
        <w:t xml:space="preserve">  </w:t>
      </w:r>
    </w:p>
    <w:p w:rsidR="0004706F" w:rsidRDefault="000B6AD4">
      <w:pPr>
        <w:pStyle w:val="ListParagraph"/>
        <w:numPr>
          <w:ilvl w:val="0"/>
          <w:numId w:val="19"/>
        </w:numPr>
        <w:spacing w:after="0" w:line="240" w:lineRule="auto"/>
        <w:rPr>
          <w:rFonts w:ascii="Californian FB" w:hAnsi="Californian FB"/>
          <w:sz w:val="24"/>
          <w:szCs w:val="24"/>
        </w:rPr>
      </w:pPr>
      <w:r>
        <w:rPr>
          <w:rFonts w:ascii="Californian FB" w:hAnsi="Californian FB"/>
          <w:sz w:val="24"/>
          <w:szCs w:val="24"/>
        </w:rPr>
        <w:t xml:space="preserve">Responsible for ongoing program evaluation and assessment for quality improvement.  This includes identifying any trends, program and participant needs, barriers to program implementation and participant success.  This information will be used to </w:t>
      </w:r>
      <w:r w:rsidR="00EF7BB9">
        <w:rPr>
          <w:rFonts w:ascii="Californian FB" w:hAnsi="Californian FB"/>
          <w:sz w:val="24"/>
          <w:szCs w:val="24"/>
        </w:rPr>
        <w:t>make necessary policy changes</w:t>
      </w:r>
    </w:p>
    <w:p w:rsidR="0004706F" w:rsidRDefault="000B6AD4">
      <w:pPr>
        <w:pStyle w:val="Header"/>
        <w:numPr>
          <w:ilvl w:val="0"/>
          <w:numId w:val="19"/>
        </w:numPr>
        <w:tabs>
          <w:tab w:val="clear" w:pos="4320"/>
          <w:tab w:val="clear" w:pos="8640"/>
          <w:tab w:val="left" w:pos="900"/>
        </w:tabs>
        <w:rPr>
          <w:rFonts w:ascii="Californian FB" w:hAnsi="Californian FB"/>
        </w:rPr>
      </w:pPr>
      <w:r>
        <w:rPr>
          <w:rFonts w:ascii="Californian FB" w:hAnsi="Californian FB"/>
        </w:rPr>
        <w:t>Engage in</w:t>
      </w:r>
      <w:r w:rsidRPr="00D74644">
        <w:rPr>
          <w:rFonts w:ascii="Californian FB" w:hAnsi="Californian FB"/>
        </w:rPr>
        <w:t xml:space="preserve"> community outreach to include education of the public regarding the impact that the </w:t>
      </w:r>
      <w:r>
        <w:rPr>
          <w:rFonts w:ascii="Californian FB" w:hAnsi="Californian FB"/>
        </w:rPr>
        <w:t>Problem Solving Court</w:t>
      </w:r>
      <w:r w:rsidRPr="00D74644">
        <w:rPr>
          <w:rFonts w:ascii="Californian FB" w:hAnsi="Californian FB"/>
        </w:rPr>
        <w:t xml:space="preserve"> is having on recidivism, community safety, increased employment, and family restoration  </w:t>
      </w:r>
    </w:p>
    <w:p w:rsidR="0004706F" w:rsidRDefault="000B6AD4">
      <w:pPr>
        <w:pStyle w:val="ListParagraph"/>
        <w:numPr>
          <w:ilvl w:val="0"/>
          <w:numId w:val="19"/>
        </w:numPr>
        <w:spacing w:line="240" w:lineRule="auto"/>
        <w:rPr>
          <w:rFonts w:ascii="Californian FB" w:hAnsi="Californian FB"/>
          <w:sz w:val="24"/>
          <w:szCs w:val="24"/>
        </w:rPr>
      </w:pPr>
      <w:r>
        <w:rPr>
          <w:rFonts w:ascii="Californian FB" w:hAnsi="Californian FB"/>
          <w:sz w:val="24"/>
          <w:szCs w:val="24"/>
        </w:rPr>
        <w:t>Monitors program adherence to 10 key components, Colorado Guiding Principle</w:t>
      </w:r>
      <w:r w:rsidR="00EF7BB9">
        <w:rPr>
          <w:rFonts w:ascii="Californian FB" w:hAnsi="Californian FB"/>
          <w:sz w:val="24"/>
          <w:szCs w:val="24"/>
        </w:rPr>
        <w:t>s and emerging best practices</w:t>
      </w:r>
    </w:p>
    <w:p w:rsidR="0004706F" w:rsidRDefault="001067AE">
      <w:pPr>
        <w:pStyle w:val="Header"/>
        <w:numPr>
          <w:ilvl w:val="0"/>
          <w:numId w:val="18"/>
        </w:numPr>
        <w:tabs>
          <w:tab w:val="clear" w:pos="4320"/>
          <w:tab w:val="clear" w:pos="8640"/>
          <w:tab w:val="left" w:pos="360"/>
          <w:tab w:val="left" w:pos="900"/>
        </w:tabs>
        <w:spacing w:before="120"/>
        <w:rPr>
          <w:rFonts w:ascii="Californian FB" w:hAnsi="Californian FB"/>
          <w:u w:val="single"/>
        </w:rPr>
      </w:pPr>
      <w:r w:rsidRPr="001067AE">
        <w:rPr>
          <w:rFonts w:ascii="Californian FB" w:hAnsi="Californian FB"/>
          <w:b/>
          <w:bCs/>
          <w:u w:val="single"/>
        </w:rPr>
        <w:t>Role on the Problem Solving Court Team</w:t>
      </w:r>
    </w:p>
    <w:p w:rsidR="0004706F" w:rsidRDefault="000B6AD4">
      <w:pPr>
        <w:pStyle w:val="Header"/>
        <w:numPr>
          <w:ilvl w:val="0"/>
          <w:numId w:val="20"/>
        </w:numPr>
        <w:tabs>
          <w:tab w:val="clear" w:pos="4320"/>
          <w:tab w:val="clear" w:pos="8640"/>
          <w:tab w:val="left" w:pos="900"/>
        </w:tabs>
        <w:rPr>
          <w:rFonts w:ascii="Californian FB" w:hAnsi="Californian FB"/>
          <w:b/>
          <w:bCs/>
        </w:rPr>
      </w:pPr>
      <w:r>
        <w:rPr>
          <w:rFonts w:ascii="Californian FB" w:hAnsi="Californian FB"/>
        </w:rPr>
        <w:t>Maintains</w:t>
      </w:r>
      <w:r w:rsidRPr="00153C37">
        <w:rPr>
          <w:rFonts w:ascii="Californian FB" w:hAnsi="Californian FB"/>
        </w:rPr>
        <w:t xml:space="preserve"> effective communication with all stakeholders</w:t>
      </w:r>
      <w:r>
        <w:rPr>
          <w:rFonts w:ascii="Californian FB" w:hAnsi="Californian FB"/>
        </w:rPr>
        <w:t xml:space="preserve"> including</w:t>
      </w:r>
      <w:r w:rsidRPr="00153C37">
        <w:rPr>
          <w:rFonts w:ascii="Californian FB" w:hAnsi="Californian FB"/>
        </w:rPr>
        <w:t xml:space="preserve"> </w:t>
      </w:r>
      <w:r w:rsidR="00EF7BB9">
        <w:rPr>
          <w:rFonts w:ascii="Californian FB" w:hAnsi="Californian FB"/>
        </w:rPr>
        <w:t>external agencies and customers</w:t>
      </w:r>
      <w:r w:rsidRPr="00153C37">
        <w:rPr>
          <w:rFonts w:ascii="Californian FB" w:hAnsi="Californian FB"/>
        </w:rPr>
        <w:t xml:space="preserve">  </w:t>
      </w:r>
    </w:p>
    <w:p w:rsidR="0004706F" w:rsidRDefault="000B6AD4">
      <w:pPr>
        <w:pStyle w:val="Header"/>
        <w:numPr>
          <w:ilvl w:val="0"/>
          <w:numId w:val="20"/>
        </w:numPr>
        <w:tabs>
          <w:tab w:val="clear" w:pos="4320"/>
          <w:tab w:val="clear" w:pos="8640"/>
          <w:tab w:val="left" w:pos="900"/>
        </w:tabs>
        <w:rPr>
          <w:rFonts w:ascii="Californian FB" w:hAnsi="Californian FB"/>
          <w:b/>
          <w:bCs/>
        </w:rPr>
      </w:pPr>
      <w:r>
        <w:rPr>
          <w:rFonts w:ascii="Californian FB" w:hAnsi="Californian FB"/>
        </w:rPr>
        <w:t>Prepares or delegates preparation of pre-court staffing information and sends it to the team</w:t>
      </w:r>
    </w:p>
    <w:p w:rsidR="0004706F" w:rsidRDefault="000B6AD4">
      <w:pPr>
        <w:pStyle w:val="Header"/>
        <w:numPr>
          <w:ilvl w:val="0"/>
          <w:numId w:val="20"/>
        </w:numPr>
        <w:tabs>
          <w:tab w:val="clear" w:pos="4320"/>
          <w:tab w:val="clear" w:pos="8640"/>
          <w:tab w:val="left" w:pos="900"/>
        </w:tabs>
        <w:rPr>
          <w:rFonts w:ascii="Californian FB" w:hAnsi="Californian FB"/>
          <w:b/>
          <w:bCs/>
        </w:rPr>
      </w:pPr>
      <w:r>
        <w:rPr>
          <w:rFonts w:ascii="Californian FB" w:hAnsi="Californian FB"/>
        </w:rPr>
        <w:t>Coordinates or delegates graduation ceremonies</w:t>
      </w:r>
      <w:r w:rsidRPr="00153C37">
        <w:rPr>
          <w:rFonts w:ascii="Californian FB" w:hAnsi="Californian FB"/>
        </w:rPr>
        <w:t xml:space="preserve"> </w:t>
      </w:r>
    </w:p>
    <w:p w:rsidR="0004706F" w:rsidRDefault="000B6AD4">
      <w:pPr>
        <w:pStyle w:val="Header"/>
        <w:numPr>
          <w:ilvl w:val="0"/>
          <w:numId w:val="20"/>
        </w:numPr>
        <w:tabs>
          <w:tab w:val="clear" w:pos="4320"/>
          <w:tab w:val="clear" w:pos="8640"/>
          <w:tab w:val="left" w:pos="360"/>
          <w:tab w:val="left" w:pos="900"/>
        </w:tabs>
        <w:rPr>
          <w:rFonts w:ascii="Californian FB" w:hAnsi="Californian FB"/>
        </w:rPr>
      </w:pPr>
      <w:r>
        <w:rPr>
          <w:rFonts w:ascii="Californian FB" w:hAnsi="Californian FB"/>
          <w:bCs/>
        </w:rPr>
        <w:t>Participates in or</w:t>
      </w:r>
      <w:r w:rsidRPr="00153C37">
        <w:rPr>
          <w:rFonts w:ascii="Californian FB" w:hAnsi="Californian FB"/>
          <w:bCs/>
        </w:rPr>
        <w:t xml:space="preserve"> leads </w:t>
      </w:r>
      <w:r>
        <w:rPr>
          <w:rFonts w:ascii="Californian FB" w:hAnsi="Californian FB"/>
          <w:bCs/>
        </w:rPr>
        <w:t>the pre-court staffing</w:t>
      </w:r>
      <w:r w:rsidRPr="00153C37">
        <w:rPr>
          <w:rFonts w:ascii="Californian FB" w:hAnsi="Californian FB"/>
          <w:bCs/>
        </w:rPr>
        <w:t xml:space="preserve">  </w:t>
      </w:r>
    </w:p>
    <w:p w:rsidR="000B6AD4" w:rsidRDefault="000B6AD4" w:rsidP="000B6AD4">
      <w:pPr>
        <w:pStyle w:val="ListParagraph"/>
        <w:numPr>
          <w:ilvl w:val="0"/>
          <w:numId w:val="20"/>
        </w:numPr>
        <w:spacing w:line="240" w:lineRule="auto"/>
        <w:rPr>
          <w:rFonts w:ascii="Californian FB" w:hAnsi="Californian FB"/>
          <w:sz w:val="24"/>
          <w:szCs w:val="24"/>
        </w:rPr>
      </w:pPr>
      <w:r>
        <w:rPr>
          <w:rFonts w:ascii="Californian FB" w:hAnsi="Californian FB"/>
          <w:sz w:val="24"/>
          <w:szCs w:val="24"/>
        </w:rPr>
        <w:t>Administers the incentive program for the Court in collaboration with other team members</w:t>
      </w:r>
    </w:p>
    <w:p w:rsidR="000B6AD4" w:rsidRDefault="000B6AD4" w:rsidP="000B6AD4">
      <w:pPr>
        <w:spacing w:line="240" w:lineRule="auto"/>
        <w:rPr>
          <w:rFonts w:ascii="Californian FB" w:hAnsi="Californian FB"/>
          <w:sz w:val="24"/>
          <w:szCs w:val="24"/>
        </w:rPr>
      </w:pPr>
    </w:p>
    <w:p w:rsidR="000B6AD4" w:rsidRPr="000B6AD4" w:rsidRDefault="000B6AD4" w:rsidP="000B6AD4">
      <w:pPr>
        <w:tabs>
          <w:tab w:val="left" w:pos="360"/>
        </w:tabs>
        <w:spacing w:before="120" w:line="240" w:lineRule="auto"/>
        <w:rPr>
          <w:rFonts w:ascii="Californian FB" w:hAnsi="Californian FB"/>
          <w:b/>
          <w:bCs/>
          <w:sz w:val="28"/>
          <w:szCs w:val="24"/>
        </w:rPr>
      </w:pPr>
      <w:r w:rsidRPr="000B6AD4">
        <w:rPr>
          <w:rFonts w:ascii="Californian FB" w:hAnsi="Californian FB"/>
          <w:b/>
          <w:bCs/>
          <w:sz w:val="28"/>
          <w:szCs w:val="24"/>
        </w:rPr>
        <w:lastRenderedPageBreak/>
        <w:t>VI. Probation Officer:</w:t>
      </w:r>
    </w:p>
    <w:p w:rsidR="000B6AD4" w:rsidRPr="00B02DA1" w:rsidRDefault="000B6AD4" w:rsidP="000B6AD4">
      <w:pPr>
        <w:pStyle w:val="ListParagraph"/>
        <w:tabs>
          <w:tab w:val="left" w:pos="360"/>
        </w:tabs>
        <w:spacing w:before="120" w:line="240" w:lineRule="auto"/>
        <w:rPr>
          <w:rFonts w:ascii="Californian FB" w:hAnsi="Californian FB"/>
          <w:b/>
          <w:bCs/>
          <w:sz w:val="24"/>
          <w:szCs w:val="24"/>
        </w:rPr>
      </w:pPr>
    </w:p>
    <w:p w:rsidR="000B6AD4" w:rsidRPr="00D32C65" w:rsidRDefault="000B6AD4" w:rsidP="00D32C65">
      <w:pPr>
        <w:pStyle w:val="ListParagraph"/>
        <w:numPr>
          <w:ilvl w:val="0"/>
          <w:numId w:val="1"/>
        </w:numPr>
        <w:tabs>
          <w:tab w:val="left" w:pos="360"/>
        </w:tabs>
        <w:spacing w:before="120" w:line="240" w:lineRule="auto"/>
        <w:rPr>
          <w:rFonts w:ascii="Californian FB" w:hAnsi="Californian FB"/>
          <w:b/>
          <w:bCs/>
          <w:sz w:val="24"/>
          <w:szCs w:val="24"/>
          <w:u w:val="single"/>
        </w:rPr>
      </w:pPr>
      <w:r w:rsidRPr="00D32C65">
        <w:rPr>
          <w:rFonts w:ascii="Californian FB" w:hAnsi="Californian FB"/>
          <w:b/>
          <w:bCs/>
          <w:sz w:val="24"/>
          <w:szCs w:val="24"/>
          <w:u w:val="single"/>
        </w:rPr>
        <w:t>Role in the Administration of Problem Solving Court:</w:t>
      </w:r>
    </w:p>
    <w:p w:rsidR="000B6AD4" w:rsidRPr="0039144A" w:rsidRDefault="000B6AD4" w:rsidP="000B6AD4">
      <w:pPr>
        <w:pStyle w:val="ListParagraph"/>
        <w:numPr>
          <w:ilvl w:val="1"/>
          <w:numId w:val="1"/>
        </w:numPr>
        <w:ind w:left="1080"/>
        <w:rPr>
          <w:rFonts w:ascii="Californian FB" w:hAnsi="Californian FB" w:cs="Times New Roman"/>
          <w:sz w:val="24"/>
        </w:rPr>
      </w:pPr>
      <w:r w:rsidRPr="0039144A">
        <w:rPr>
          <w:rFonts w:ascii="Californian FB" w:hAnsi="Californian FB" w:cs="Times New Roman"/>
          <w:sz w:val="24"/>
        </w:rPr>
        <w:t>Coordinates and</w:t>
      </w:r>
      <w:r>
        <w:rPr>
          <w:rFonts w:ascii="Californian FB" w:hAnsi="Californian FB" w:cs="Times New Roman"/>
          <w:sz w:val="24"/>
        </w:rPr>
        <w:t>/or</w:t>
      </w:r>
      <w:r w:rsidRPr="0039144A">
        <w:rPr>
          <w:rFonts w:ascii="Californian FB" w:hAnsi="Californian FB" w:cs="Times New Roman"/>
          <w:sz w:val="24"/>
        </w:rPr>
        <w:t xml:space="preserve"> provides case manage</w:t>
      </w:r>
      <w:r>
        <w:rPr>
          <w:rFonts w:ascii="Californian FB" w:hAnsi="Californian FB" w:cs="Times New Roman"/>
          <w:sz w:val="24"/>
        </w:rPr>
        <w:t>ment, case planning,</w:t>
      </w:r>
      <w:r w:rsidRPr="0039144A">
        <w:rPr>
          <w:rFonts w:ascii="Californian FB" w:hAnsi="Californian FB" w:cs="Times New Roman"/>
          <w:sz w:val="24"/>
        </w:rPr>
        <w:t xml:space="preserve"> contingency management, referral information as well as monitoring of substance use/sobriety through testing, home and other field visits, and provides all r</w:t>
      </w:r>
      <w:r w:rsidR="00EF7BB9">
        <w:rPr>
          <w:rFonts w:ascii="Californian FB" w:hAnsi="Californian FB" w:cs="Times New Roman"/>
          <w:sz w:val="24"/>
        </w:rPr>
        <w:t>elevant information to the team</w:t>
      </w:r>
    </w:p>
    <w:p w:rsidR="000B6AD4" w:rsidRPr="0039144A" w:rsidRDefault="000B6AD4" w:rsidP="000B6AD4">
      <w:pPr>
        <w:pStyle w:val="ListParagraph"/>
        <w:numPr>
          <w:ilvl w:val="1"/>
          <w:numId w:val="1"/>
        </w:numPr>
        <w:ind w:left="1080"/>
        <w:rPr>
          <w:rFonts w:ascii="Californian FB" w:hAnsi="Californian FB" w:cs="Times New Roman"/>
          <w:sz w:val="24"/>
        </w:rPr>
      </w:pPr>
      <w:r w:rsidRPr="0039144A">
        <w:rPr>
          <w:rFonts w:ascii="Californian FB" w:hAnsi="Californian FB" w:cs="Times New Roman"/>
          <w:sz w:val="24"/>
        </w:rPr>
        <w:t>Facilitates data collection and entry for program statistics and measu</w:t>
      </w:r>
      <w:r w:rsidR="00EF7BB9">
        <w:rPr>
          <w:rFonts w:ascii="Californian FB" w:hAnsi="Californian FB" w:cs="Times New Roman"/>
          <w:sz w:val="24"/>
        </w:rPr>
        <w:t>rement of program effectiveness</w:t>
      </w:r>
    </w:p>
    <w:p w:rsidR="000B6AD4" w:rsidRPr="0039144A" w:rsidRDefault="000B6AD4" w:rsidP="000B6AD4">
      <w:pPr>
        <w:pStyle w:val="ListParagraph"/>
        <w:numPr>
          <w:ilvl w:val="1"/>
          <w:numId w:val="1"/>
        </w:numPr>
        <w:ind w:left="1080"/>
        <w:rPr>
          <w:rFonts w:ascii="Californian FB" w:hAnsi="Californian FB" w:cs="Times New Roman"/>
          <w:sz w:val="24"/>
        </w:rPr>
      </w:pPr>
      <w:r w:rsidRPr="0039144A">
        <w:rPr>
          <w:rFonts w:ascii="Californian FB" w:hAnsi="Californian FB" w:cs="Times New Roman"/>
          <w:sz w:val="24"/>
        </w:rPr>
        <w:t>Attends training and strives to improv</w:t>
      </w:r>
      <w:r w:rsidR="00EF7BB9">
        <w:rPr>
          <w:rFonts w:ascii="Californian FB" w:hAnsi="Californian FB" w:cs="Times New Roman"/>
          <w:sz w:val="24"/>
        </w:rPr>
        <w:t>e personal and team performance</w:t>
      </w:r>
    </w:p>
    <w:p w:rsidR="000B6AD4" w:rsidRPr="0039144A" w:rsidRDefault="000B6AD4" w:rsidP="000B6AD4">
      <w:pPr>
        <w:pStyle w:val="ListParagraph"/>
        <w:numPr>
          <w:ilvl w:val="1"/>
          <w:numId w:val="1"/>
        </w:numPr>
        <w:ind w:left="1080"/>
        <w:rPr>
          <w:rFonts w:ascii="Californian FB" w:hAnsi="Californian FB" w:cs="Times New Roman"/>
          <w:sz w:val="24"/>
        </w:rPr>
      </w:pPr>
      <w:r w:rsidRPr="0039144A">
        <w:rPr>
          <w:rFonts w:ascii="Californian FB" w:hAnsi="Californian FB" w:cs="Times New Roman"/>
          <w:sz w:val="24"/>
        </w:rPr>
        <w:t>Represents problem solving courts in efforts to edu</w:t>
      </w:r>
      <w:r w:rsidR="00EF7BB9">
        <w:rPr>
          <w:rFonts w:ascii="Californian FB" w:hAnsi="Californian FB" w:cs="Times New Roman"/>
          <w:sz w:val="24"/>
        </w:rPr>
        <w:t>cate and in obtaining resources</w:t>
      </w:r>
    </w:p>
    <w:p w:rsidR="000B6AD4" w:rsidRPr="0039144A" w:rsidRDefault="000B6AD4" w:rsidP="000B6AD4">
      <w:pPr>
        <w:pStyle w:val="ListParagraph"/>
        <w:ind w:left="1080"/>
        <w:rPr>
          <w:rFonts w:ascii="Californian FB" w:hAnsi="Californian FB" w:cs="Times New Roman"/>
          <w:sz w:val="24"/>
        </w:rPr>
      </w:pPr>
    </w:p>
    <w:p w:rsidR="000B6AD4" w:rsidRPr="0039144A" w:rsidRDefault="000B6AD4" w:rsidP="000B6AD4">
      <w:pPr>
        <w:pStyle w:val="ListParagraph"/>
        <w:numPr>
          <w:ilvl w:val="0"/>
          <w:numId w:val="1"/>
        </w:numPr>
        <w:autoSpaceDE w:val="0"/>
        <w:autoSpaceDN w:val="0"/>
        <w:adjustRightInd w:val="0"/>
        <w:spacing w:after="0" w:line="240" w:lineRule="auto"/>
        <w:rPr>
          <w:rFonts w:ascii="Californian FB" w:hAnsi="Californian FB" w:cs="Times New Roman"/>
          <w:b/>
          <w:sz w:val="24"/>
          <w:szCs w:val="24"/>
          <w:u w:val="single"/>
        </w:rPr>
      </w:pPr>
      <w:r w:rsidRPr="0039144A">
        <w:rPr>
          <w:rFonts w:ascii="Californian FB" w:hAnsi="Californian FB" w:cs="Times New Roman"/>
          <w:b/>
          <w:sz w:val="24"/>
          <w:szCs w:val="24"/>
          <w:u w:val="single"/>
        </w:rPr>
        <w:t xml:space="preserve">Role on the Problem Solving Court Team </w:t>
      </w:r>
    </w:p>
    <w:p w:rsidR="000B6AD4" w:rsidRPr="0039144A" w:rsidRDefault="000B6AD4" w:rsidP="000B6AD4">
      <w:pPr>
        <w:pStyle w:val="ListParagraph"/>
        <w:numPr>
          <w:ilvl w:val="1"/>
          <w:numId w:val="1"/>
        </w:numPr>
        <w:ind w:left="1080"/>
        <w:rPr>
          <w:rFonts w:ascii="Californian FB" w:hAnsi="Californian FB" w:cs="Times New Roman"/>
          <w:sz w:val="24"/>
        </w:rPr>
      </w:pPr>
      <w:r w:rsidRPr="0039144A">
        <w:rPr>
          <w:rFonts w:ascii="Californian FB" w:hAnsi="Californian FB" w:cs="Times New Roman"/>
          <w:sz w:val="24"/>
        </w:rPr>
        <w:t>Participates in problem solving court team activities, such as planning meetings, pre-court staffings, hea</w:t>
      </w:r>
      <w:r w:rsidR="00EF7BB9">
        <w:rPr>
          <w:rFonts w:ascii="Californian FB" w:hAnsi="Californian FB" w:cs="Times New Roman"/>
          <w:sz w:val="24"/>
        </w:rPr>
        <w:t>rings, and graduation exercises</w:t>
      </w:r>
    </w:p>
    <w:p w:rsidR="000B6AD4" w:rsidRPr="0039144A" w:rsidRDefault="000B6AD4" w:rsidP="000B6AD4">
      <w:pPr>
        <w:pStyle w:val="ListParagraph"/>
        <w:numPr>
          <w:ilvl w:val="1"/>
          <w:numId w:val="1"/>
        </w:numPr>
        <w:ind w:left="1080"/>
        <w:rPr>
          <w:rFonts w:ascii="Californian FB" w:hAnsi="Californian FB" w:cs="Times New Roman"/>
          <w:sz w:val="24"/>
        </w:rPr>
      </w:pPr>
      <w:r w:rsidRPr="0039144A">
        <w:rPr>
          <w:rFonts w:ascii="Californian FB" w:hAnsi="Californian FB" w:cs="Times New Roman"/>
          <w:sz w:val="24"/>
        </w:rPr>
        <w:t>Makes recommendations regarding sanctions and incentives and treatment planning</w:t>
      </w:r>
    </w:p>
    <w:p w:rsidR="000B6AD4" w:rsidRPr="0039144A" w:rsidRDefault="000B6AD4" w:rsidP="000B6AD4">
      <w:pPr>
        <w:pStyle w:val="ListParagraph"/>
        <w:numPr>
          <w:ilvl w:val="1"/>
          <w:numId w:val="1"/>
        </w:numPr>
        <w:ind w:left="1080"/>
        <w:rPr>
          <w:rFonts w:ascii="Californian FB" w:hAnsi="Californian FB" w:cs="Times New Roman"/>
          <w:sz w:val="24"/>
        </w:rPr>
      </w:pPr>
      <w:r w:rsidRPr="0039144A">
        <w:rPr>
          <w:rFonts w:ascii="Californian FB" w:hAnsi="Californian FB" w:cs="Times New Roman"/>
          <w:sz w:val="24"/>
        </w:rPr>
        <w:t>Use</w:t>
      </w:r>
      <w:r w:rsidR="00EF7BB9">
        <w:rPr>
          <w:rFonts w:ascii="Californian FB" w:hAnsi="Californian FB" w:cs="Times New Roman"/>
          <w:sz w:val="24"/>
        </w:rPr>
        <w:t>s</w:t>
      </w:r>
      <w:r w:rsidRPr="0039144A">
        <w:rPr>
          <w:rFonts w:ascii="Californian FB" w:hAnsi="Californian FB" w:cs="Times New Roman"/>
          <w:sz w:val="24"/>
        </w:rPr>
        <w:t xml:space="preserve"> validated instruments to assess risk, level of treatment needs, strengths, and other areas of p</w:t>
      </w:r>
      <w:r w:rsidR="00EF7BB9">
        <w:rPr>
          <w:rFonts w:ascii="Californian FB" w:hAnsi="Californian FB" w:cs="Times New Roman"/>
          <w:sz w:val="24"/>
        </w:rPr>
        <w:t>ossible intervention or support and p</w:t>
      </w:r>
      <w:r w:rsidR="00EF7BB9" w:rsidRPr="0039144A">
        <w:rPr>
          <w:rFonts w:ascii="Californian FB" w:hAnsi="Californian FB" w:cs="Times New Roman"/>
          <w:sz w:val="24"/>
        </w:rPr>
        <w:t>rovide</w:t>
      </w:r>
      <w:r w:rsidR="00EF7BB9">
        <w:rPr>
          <w:rFonts w:ascii="Californian FB" w:hAnsi="Californian FB" w:cs="Times New Roman"/>
          <w:sz w:val="24"/>
        </w:rPr>
        <w:t>s</w:t>
      </w:r>
      <w:r w:rsidR="00EF7BB9" w:rsidRPr="0039144A">
        <w:rPr>
          <w:rFonts w:ascii="Californian FB" w:hAnsi="Californian FB" w:cs="Times New Roman"/>
          <w:sz w:val="24"/>
        </w:rPr>
        <w:t xml:space="preserve"> written reports (PSID’s) a</w:t>
      </w:r>
      <w:r w:rsidR="00EF7BB9">
        <w:rPr>
          <w:rFonts w:ascii="Californian FB" w:hAnsi="Californian FB" w:cs="Times New Roman"/>
          <w:sz w:val="24"/>
        </w:rPr>
        <w:t>nd assessments of participants</w:t>
      </w:r>
      <w:r w:rsidR="00EF7BB9" w:rsidRPr="0039144A">
        <w:rPr>
          <w:rFonts w:ascii="Californian FB" w:hAnsi="Californian FB" w:cs="Times New Roman"/>
          <w:sz w:val="24"/>
        </w:rPr>
        <w:t xml:space="preserve"> </w:t>
      </w:r>
    </w:p>
    <w:p w:rsidR="000B6AD4" w:rsidRPr="0039144A" w:rsidRDefault="000B6AD4" w:rsidP="000B6AD4">
      <w:pPr>
        <w:pStyle w:val="ListParagraph"/>
        <w:numPr>
          <w:ilvl w:val="1"/>
          <w:numId w:val="1"/>
        </w:numPr>
        <w:ind w:left="1080"/>
        <w:rPr>
          <w:rFonts w:ascii="Californian FB" w:hAnsi="Californian FB" w:cs="Times New Roman"/>
          <w:sz w:val="24"/>
        </w:rPr>
      </w:pPr>
      <w:r w:rsidRPr="0039144A">
        <w:rPr>
          <w:rFonts w:ascii="Californian FB" w:hAnsi="Californian FB" w:cs="Times New Roman"/>
          <w:sz w:val="24"/>
        </w:rPr>
        <w:t>Maintain</w:t>
      </w:r>
      <w:r w:rsidR="00D872EB">
        <w:rPr>
          <w:rFonts w:ascii="Californian FB" w:hAnsi="Californian FB" w:cs="Times New Roman"/>
          <w:sz w:val="24"/>
        </w:rPr>
        <w:t>s</w:t>
      </w:r>
      <w:r w:rsidRPr="0039144A">
        <w:rPr>
          <w:rFonts w:ascii="Californian FB" w:hAnsi="Californian FB" w:cs="Times New Roman"/>
          <w:sz w:val="24"/>
        </w:rPr>
        <w:t xml:space="preserve"> a comprehensive knowledge base of local and state wide treatment, monitoring, and supervision resources for all aspects of client lives (for example: SA, MH, medical, psychiatric, housing, vocational, educational, charitable, transportation)</w:t>
      </w:r>
    </w:p>
    <w:p w:rsidR="000B6AD4" w:rsidRPr="0039144A" w:rsidRDefault="000B6AD4" w:rsidP="000B6AD4">
      <w:pPr>
        <w:pStyle w:val="ListParagraph"/>
        <w:numPr>
          <w:ilvl w:val="1"/>
          <w:numId w:val="1"/>
        </w:numPr>
        <w:ind w:left="1080"/>
        <w:rPr>
          <w:rFonts w:ascii="Californian FB" w:hAnsi="Californian FB" w:cs="Times New Roman"/>
          <w:sz w:val="24"/>
        </w:rPr>
      </w:pPr>
      <w:r w:rsidRPr="0039144A">
        <w:rPr>
          <w:rFonts w:ascii="Californian FB" w:hAnsi="Californian FB" w:cs="Times New Roman"/>
          <w:sz w:val="24"/>
        </w:rPr>
        <w:t>Demonstrates respectful, motivation enhancing communication skills (MI) with clients and other professionals.  Models sober problem solving and optimism</w:t>
      </w:r>
      <w:r w:rsidR="00EF7BB9">
        <w:rPr>
          <w:rFonts w:ascii="Californian FB" w:hAnsi="Californian FB" w:cs="Times New Roman"/>
          <w:sz w:val="24"/>
        </w:rPr>
        <w:t xml:space="preserve"> and s</w:t>
      </w:r>
      <w:r w:rsidRPr="0039144A">
        <w:rPr>
          <w:rFonts w:ascii="Californian FB" w:hAnsi="Californian FB" w:cs="Times New Roman"/>
          <w:sz w:val="24"/>
        </w:rPr>
        <w:t>ets positive expectations</w:t>
      </w:r>
      <w:r w:rsidR="00EF7BB9">
        <w:rPr>
          <w:rFonts w:ascii="Californian FB" w:hAnsi="Californian FB" w:cs="Times New Roman"/>
          <w:sz w:val="24"/>
        </w:rPr>
        <w:t xml:space="preserve"> by working</w:t>
      </w:r>
      <w:r w:rsidRPr="0039144A">
        <w:rPr>
          <w:rFonts w:ascii="Californian FB" w:hAnsi="Californian FB" w:cs="Times New Roman"/>
          <w:sz w:val="24"/>
        </w:rPr>
        <w:t xml:space="preserve"> with offender to set goals</w:t>
      </w:r>
    </w:p>
    <w:p w:rsidR="000B6AD4" w:rsidRDefault="000B6AD4" w:rsidP="000B6AD4">
      <w:pPr>
        <w:pStyle w:val="ListParagraph"/>
        <w:numPr>
          <w:ilvl w:val="1"/>
          <w:numId w:val="1"/>
        </w:numPr>
        <w:ind w:left="1080"/>
        <w:rPr>
          <w:rFonts w:ascii="Californian FB" w:hAnsi="Californian FB" w:cs="Times New Roman"/>
          <w:sz w:val="24"/>
        </w:rPr>
      </w:pPr>
      <w:r w:rsidRPr="0039144A">
        <w:rPr>
          <w:rFonts w:ascii="Californian FB" w:hAnsi="Californian FB" w:cs="Times New Roman"/>
          <w:sz w:val="24"/>
        </w:rPr>
        <w:t>Adheres to risk/need/responsivity (RNR) principles, targets high risk clientele and behaviors, and understands stages of change, gender, age, and cultural differences.  Understands learning styles and matches clientele to the most a</w:t>
      </w:r>
      <w:r w:rsidR="00EF7BB9">
        <w:rPr>
          <w:rFonts w:ascii="Californian FB" w:hAnsi="Californian FB" w:cs="Times New Roman"/>
          <w:sz w:val="24"/>
        </w:rPr>
        <w:t>ppropriate, responsive services</w:t>
      </w:r>
    </w:p>
    <w:p w:rsidR="00D32C65" w:rsidRPr="0039144A" w:rsidRDefault="00D32C65" w:rsidP="00D32C65">
      <w:pPr>
        <w:pStyle w:val="ListParagraph"/>
        <w:ind w:left="1080"/>
        <w:rPr>
          <w:rFonts w:ascii="Californian FB" w:hAnsi="Californian FB" w:cs="Times New Roman"/>
          <w:sz w:val="24"/>
        </w:rPr>
      </w:pPr>
    </w:p>
    <w:p w:rsidR="00D32C65" w:rsidRPr="00FE5BE3" w:rsidRDefault="00FE5BE3" w:rsidP="00FE5BE3">
      <w:pPr>
        <w:tabs>
          <w:tab w:val="left" w:pos="360"/>
        </w:tabs>
        <w:spacing w:before="120" w:line="240" w:lineRule="auto"/>
        <w:rPr>
          <w:rFonts w:ascii="Californian FB" w:hAnsi="Californian FB"/>
          <w:b/>
          <w:bCs/>
          <w:sz w:val="28"/>
          <w:szCs w:val="24"/>
        </w:rPr>
      </w:pPr>
      <w:r>
        <w:rPr>
          <w:rFonts w:ascii="Californian FB" w:hAnsi="Californian FB"/>
          <w:b/>
          <w:bCs/>
          <w:sz w:val="28"/>
          <w:szCs w:val="24"/>
        </w:rPr>
        <w:t xml:space="preserve">VII. </w:t>
      </w:r>
      <w:r w:rsidR="00D32C65" w:rsidRPr="00FE5BE3">
        <w:rPr>
          <w:rFonts w:ascii="Californian FB" w:hAnsi="Californian FB"/>
          <w:b/>
          <w:bCs/>
          <w:sz w:val="28"/>
          <w:szCs w:val="24"/>
        </w:rPr>
        <w:t>Treatment Provider:</w:t>
      </w:r>
    </w:p>
    <w:p w:rsidR="003B317A" w:rsidRPr="003B317A" w:rsidRDefault="003B317A" w:rsidP="005D2444">
      <w:pPr>
        <w:pStyle w:val="Default"/>
        <w:rPr>
          <w:rFonts w:ascii="Times New Roman" w:hAnsi="Times New Roman" w:cs="Times New Roman"/>
          <w:bCs/>
          <w:szCs w:val="28"/>
          <w:u w:val="single"/>
        </w:rPr>
      </w:pPr>
    </w:p>
    <w:p w:rsidR="00D32C65" w:rsidRPr="00E31288" w:rsidRDefault="00D32C65" w:rsidP="00D32C65">
      <w:pPr>
        <w:pStyle w:val="Default"/>
        <w:numPr>
          <w:ilvl w:val="0"/>
          <w:numId w:val="22"/>
        </w:numPr>
        <w:rPr>
          <w:rFonts w:ascii="Times New Roman" w:hAnsi="Times New Roman" w:cs="Times New Roman"/>
          <w:bCs/>
          <w:szCs w:val="28"/>
          <w:u w:val="single"/>
        </w:rPr>
      </w:pPr>
      <w:r w:rsidRPr="00B02DA1">
        <w:rPr>
          <w:rFonts w:ascii="Californian FB" w:hAnsi="Californian FB"/>
          <w:b/>
          <w:bCs/>
          <w:u w:val="single"/>
        </w:rPr>
        <w:t>Role in the Administration of Problem Solving Court:</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bCs/>
          <w:szCs w:val="28"/>
        </w:rPr>
        <w:t>Be</w:t>
      </w:r>
      <w:r w:rsidR="00EF7BB9">
        <w:rPr>
          <w:rFonts w:ascii="Californian FB" w:hAnsi="Californian FB" w:cs="Times New Roman"/>
          <w:bCs/>
          <w:szCs w:val="28"/>
        </w:rPr>
        <w:t>comes</w:t>
      </w:r>
      <w:r w:rsidRPr="00C50D0F">
        <w:rPr>
          <w:rFonts w:ascii="Californian FB" w:hAnsi="Californian FB" w:cs="Times New Roman"/>
          <w:bCs/>
          <w:szCs w:val="28"/>
        </w:rPr>
        <w:t xml:space="preserve"> involved from the earliest st</w:t>
      </w:r>
      <w:r w:rsidR="00D872EB">
        <w:rPr>
          <w:rFonts w:ascii="Californian FB" w:hAnsi="Californian FB" w:cs="Times New Roman"/>
          <w:bCs/>
          <w:szCs w:val="28"/>
        </w:rPr>
        <w:t>ages of the development of the problem solving court</w:t>
      </w:r>
      <w:r w:rsidRPr="00C50D0F">
        <w:rPr>
          <w:rFonts w:ascii="Californian FB" w:hAnsi="Californian FB" w:cs="Times New Roman"/>
          <w:bCs/>
          <w:szCs w:val="28"/>
        </w:rPr>
        <w:t xml:space="preserve"> </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bCs/>
          <w:szCs w:val="28"/>
        </w:rPr>
        <w:t>Devise</w:t>
      </w:r>
      <w:r w:rsidR="00D872EB">
        <w:rPr>
          <w:rFonts w:ascii="Californian FB" w:hAnsi="Californian FB" w:cs="Times New Roman"/>
          <w:bCs/>
          <w:szCs w:val="28"/>
        </w:rPr>
        <w:t>s</w:t>
      </w:r>
      <w:r w:rsidRPr="00C50D0F">
        <w:rPr>
          <w:rFonts w:ascii="Californian FB" w:hAnsi="Californian FB" w:cs="Times New Roman"/>
          <w:bCs/>
          <w:szCs w:val="28"/>
        </w:rPr>
        <w:t xml:space="preserve"> appropriate levels and types of care,</w:t>
      </w:r>
      <w:r w:rsidR="00D872EB">
        <w:rPr>
          <w:rFonts w:ascii="Californian FB" w:hAnsi="Californian FB" w:cs="Times New Roman"/>
          <w:bCs/>
          <w:szCs w:val="28"/>
        </w:rPr>
        <w:t xml:space="preserve"> and</w:t>
      </w:r>
      <w:r w:rsidRPr="00C50D0F">
        <w:rPr>
          <w:rFonts w:ascii="Californian FB" w:hAnsi="Californian FB" w:cs="Times New Roman"/>
          <w:bCs/>
          <w:szCs w:val="28"/>
        </w:rPr>
        <w:t xml:space="preserve"> phase expectations, and pre-determine appropriate responses to critical events with the clients, (such as interven</w:t>
      </w:r>
      <w:r w:rsidR="005D2444">
        <w:rPr>
          <w:rFonts w:ascii="Californian FB" w:hAnsi="Californian FB" w:cs="Times New Roman"/>
          <w:bCs/>
          <w:szCs w:val="28"/>
        </w:rPr>
        <w:t>tions after a relapse)</w:t>
      </w:r>
    </w:p>
    <w:p w:rsidR="00D32C65" w:rsidRPr="00C50D0F" w:rsidRDefault="003B193F" w:rsidP="00D32C65">
      <w:pPr>
        <w:pStyle w:val="Default"/>
        <w:numPr>
          <w:ilvl w:val="1"/>
          <w:numId w:val="22"/>
        </w:numPr>
        <w:rPr>
          <w:rFonts w:ascii="Californian FB" w:hAnsi="Californian FB" w:cs="Times New Roman"/>
          <w:szCs w:val="28"/>
        </w:rPr>
      </w:pPr>
      <w:r>
        <w:rPr>
          <w:rFonts w:ascii="Californian FB" w:hAnsi="Californian FB" w:cs="Times New Roman"/>
          <w:szCs w:val="28"/>
        </w:rPr>
        <w:lastRenderedPageBreak/>
        <w:t xml:space="preserve">Appreciates that </w:t>
      </w:r>
      <w:r w:rsidR="00D32C65" w:rsidRPr="00C50D0F">
        <w:rPr>
          <w:rFonts w:ascii="Californian FB" w:hAnsi="Californian FB" w:cs="Times New Roman"/>
          <w:szCs w:val="28"/>
        </w:rPr>
        <w:t>some communities must overcome res</w:t>
      </w:r>
      <w:r>
        <w:rPr>
          <w:rFonts w:ascii="Californian FB" w:hAnsi="Californian FB" w:cs="Times New Roman"/>
          <w:szCs w:val="28"/>
        </w:rPr>
        <w:t>ource barriers to ensure the problem solving court</w:t>
      </w:r>
      <w:r w:rsidR="00D32C65" w:rsidRPr="00C50D0F">
        <w:rPr>
          <w:rFonts w:ascii="Californian FB" w:hAnsi="Californian FB" w:cs="Times New Roman"/>
          <w:szCs w:val="28"/>
        </w:rPr>
        <w:t xml:space="preserve"> has access to a full c</w:t>
      </w:r>
      <w:r>
        <w:rPr>
          <w:rFonts w:ascii="Californian FB" w:hAnsi="Californian FB" w:cs="Times New Roman"/>
          <w:szCs w:val="28"/>
        </w:rPr>
        <w:t xml:space="preserve">ontinuum of treatment services and </w:t>
      </w:r>
      <w:r w:rsidR="00D32C65" w:rsidRPr="00C50D0F">
        <w:rPr>
          <w:rFonts w:ascii="Californian FB" w:hAnsi="Californian FB" w:cs="Times New Roman"/>
          <w:szCs w:val="28"/>
        </w:rPr>
        <w:t>work</w:t>
      </w:r>
      <w:r>
        <w:rPr>
          <w:rFonts w:ascii="Californian FB" w:hAnsi="Californian FB" w:cs="Times New Roman"/>
          <w:szCs w:val="28"/>
        </w:rPr>
        <w:t>s</w:t>
      </w:r>
      <w:r w:rsidR="00D32C65" w:rsidRPr="00C50D0F">
        <w:rPr>
          <w:rFonts w:ascii="Californian FB" w:hAnsi="Californian FB" w:cs="Times New Roman"/>
          <w:szCs w:val="28"/>
        </w:rPr>
        <w:t xml:space="preserve"> to develop substance abuse services, dual diagnosis services, access to psychiatric consultation and or medication consultation, and a robust referral system to deal with ancillary issues such as brain injury, domestic violence, trauma history, and other associated issues which might interfere with successf</w:t>
      </w:r>
      <w:r w:rsidR="005D2444">
        <w:rPr>
          <w:rFonts w:ascii="Californian FB" w:hAnsi="Californian FB" w:cs="Times New Roman"/>
          <w:szCs w:val="28"/>
        </w:rPr>
        <w:t>ul participation in the court</w:t>
      </w:r>
    </w:p>
    <w:p w:rsidR="00D32C65" w:rsidRPr="00C50D0F" w:rsidRDefault="003B193F" w:rsidP="00D32C65">
      <w:pPr>
        <w:pStyle w:val="Default"/>
        <w:numPr>
          <w:ilvl w:val="1"/>
          <w:numId w:val="22"/>
        </w:numPr>
        <w:rPr>
          <w:rFonts w:ascii="Californian FB" w:hAnsi="Californian FB" w:cs="Times New Roman"/>
          <w:szCs w:val="28"/>
        </w:rPr>
      </w:pPr>
      <w:r>
        <w:rPr>
          <w:rFonts w:ascii="Californian FB" w:hAnsi="Californian FB" w:cs="Times New Roman"/>
          <w:bCs/>
          <w:szCs w:val="28"/>
        </w:rPr>
        <w:t xml:space="preserve">Works towards providing </w:t>
      </w:r>
      <w:r w:rsidR="00D32C65" w:rsidRPr="00C50D0F">
        <w:rPr>
          <w:rFonts w:ascii="Californian FB" w:hAnsi="Californian FB" w:cs="Times New Roman"/>
          <w:bCs/>
          <w:szCs w:val="28"/>
        </w:rPr>
        <w:t xml:space="preserve">treatment </w:t>
      </w:r>
      <w:r w:rsidR="00D32C65" w:rsidRPr="00C50D0F">
        <w:rPr>
          <w:rFonts w:ascii="Californian FB" w:hAnsi="Californian FB" w:cs="Times New Roman"/>
          <w:szCs w:val="28"/>
        </w:rPr>
        <w:t xml:space="preserve">services </w:t>
      </w:r>
      <w:r>
        <w:rPr>
          <w:rFonts w:ascii="Californian FB" w:hAnsi="Californian FB" w:cs="Times New Roman"/>
          <w:szCs w:val="28"/>
        </w:rPr>
        <w:t xml:space="preserve">that </w:t>
      </w:r>
      <w:r w:rsidR="00D32C65" w:rsidRPr="00C50D0F">
        <w:rPr>
          <w:rFonts w:ascii="Californian FB" w:hAnsi="Californian FB" w:cs="Times New Roman"/>
          <w:szCs w:val="28"/>
        </w:rPr>
        <w:t xml:space="preserve">include social model detoxification, short-term residential treatment, possible referrals to long-term residential treatment, medication assisted therapies such as methadone or Suboxone, outpatient treatment, and enhanced/ intensive outpatient treatment. </w:t>
      </w:r>
    </w:p>
    <w:p w:rsidR="00D32C65" w:rsidRPr="00502DC3" w:rsidRDefault="00D32C65" w:rsidP="00D32C65">
      <w:pPr>
        <w:pStyle w:val="Default"/>
        <w:ind w:left="1440"/>
        <w:rPr>
          <w:rFonts w:ascii="Times New Roman" w:hAnsi="Times New Roman" w:cs="Times New Roman"/>
          <w:szCs w:val="28"/>
        </w:rPr>
      </w:pPr>
    </w:p>
    <w:p w:rsidR="00D32C65" w:rsidRPr="00E31288" w:rsidRDefault="00D32C65" w:rsidP="00D32C65">
      <w:pPr>
        <w:pStyle w:val="Default"/>
        <w:numPr>
          <w:ilvl w:val="0"/>
          <w:numId w:val="22"/>
        </w:numPr>
        <w:rPr>
          <w:rFonts w:ascii="Times New Roman" w:hAnsi="Times New Roman" w:cs="Times New Roman"/>
          <w:szCs w:val="28"/>
          <w:u w:val="single"/>
        </w:rPr>
      </w:pPr>
      <w:r w:rsidRPr="00B02DA1">
        <w:rPr>
          <w:rFonts w:ascii="Californian FB" w:hAnsi="Californian FB" w:cs="Times New Roman"/>
          <w:b/>
          <w:u w:val="single"/>
        </w:rPr>
        <w:t>Role on the Problem Solving Court Team</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Participate</w:t>
      </w:r>
      <w:r w:rsidR="005D2444">
        <w:rPr>
          <w:rFonts w:ascii="Californian FB" w:hAnsi="Californian FB" w:cs="Times New Roman"/>
          <w:szCs w:val="28"/>
        </w:rPr>
        <w:t xml:space="preserve"> fully as</w:t>
      </w:r>
      <w:r w:rsidRPr="00C50D0F">
        <w:rPr>
          <w:rFonts w:ascii="Californian FB" w:hAnsi="Californian FB" w:cs="Times New Roman"/>
          <w:szCs w:val="28"/>
        </w:rPr>
        <w:t xml:space="preserve"> problem solving court team members, committing themselves to the program mission and goals and working as a full partner to ensure their success.</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Participate</w:t>
      </w:r>
      <w:r w:rsidR="003B193F">
        <w:rPr>
          <w:rFonts w:ascii="Californian FB" w:hAnsi="Californian FB" w:cs="Times New Roman"/>
          <w:szCs w:val="28"/>
        </w:rPr>
        <w:t>s</w:t>
      </w:r>
      <w:r w:rsidRPr="00C50D0F">
        <w:rPr>
          <w:rFonts w:ascii="Californian FB" w:hAnsi="Californian FB" w:cs="Times New Roman"/>
          <w:szCs w:val="28"/>
        </w:rPr>
        <w:t xml:space="preserve"> in pre-court staffings, make</w:t>
      </w:r>
      <w:r w:rsidR="005D2444">
        <w:rPr>
          <w:rFonts w:ascii="Californian FB" w:hAnsi="Californian FB" w:cs="Times New Roman"/>
          <w:szCs w:val="28"/>
        </w:rPr>
        <w:t>s</w:t>
      </w:r>
      <w:r w:rsidRPr="00C50D0F">
        <w:rPr>
          <w:rFonts w:ascii="Californian FB" w:hAnsi="Californian FB" w:cs="Times New Roman"/>
          <w:szCs w:val="28"/>
        </w:rPr>
        <w:t xml:space="preserve"> treatment recommendations to the Court, and as appropriate, identif</w:t>
      </w:r>
      <w:r w:rsidR="003B193F">
        <w:rPr>
          <w:rFonts w:ascii="Californian FB" w:hAnsi="Californian FB" w:cs="Times New Roman"/>
          <w:szCs w:val="28"/>
        </w:rPr>
        <w:t>ies</w:t>
      </w:r>
      <w:r w:rsidRPr="00C50D0F">
        <w:rPr>
          <w:rFonts w:ascii="Californian FB" w:hAnsi="Californian FB" w:cs="Times New Roman"/>
          <w:szCs w:val="28"/>
        </w:rPr>
        <w:t xml:space="preserve"> and/or provide</w:t>
      </w:r>
      <w:r w:rsidR="003B193F">
        <w:rPr>
          <w:rFonts w:ascii="Californian FB" w:hAnsi="Californian FB" w:cs="Times New Roman"/>
          <w:szCs w:val="28"/>
        </w:rPr>
        <w:t>s</w:t>
      </w:r>
      <w:r w:rsidRPr="00C50D0F">
        <w:rPr>
          <w:rFonts w:ascii="Californian FB" w:hAnsi="Californian FB" w:cs="Times New Roman"/>
          <w:szCs w:val="28"/>
        </w:rPr>
        <w:t xml:space="preserve"> a continuum of care for participants while advocating on behalf of the client and </w:t>
      </w:r>
      <w:r w:rsidR="005D2444">
        <w:rPr>
          <w:rFonts w:ascii="Californian FB" w:hAnsi="Californian FB" w:cs="Times New Roman"/>
          <w:szCs w:val="28"/>
        </w:rPr>
        <w:t>for the integrity of the Court</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bCs/>
          <w:szCs w:val="28"/>
        </w:rPr>
        <w:t>Foster</w:t>
      </w:r>
      <w:r w:rsidR="003B193F">
        <w:rPr>
          <w:rFonts w:ascii="Californian FB" w:hAnsi="Californian FB" w:cs="Times New Roman"/>
          <w:bCs/>
          <w:szCs w:val="28"/>
        </w:rPr>
        <w:t>s</w:t>
      </w:r>
      <w:r w:rsidRPr="00C50D0F">
        <w:rPr>
          <w:rFonts w:ascii="Californian FB" w:hAnsi="Californian FB" w:cs="Times New Roman"/>
          <w:bCs/>
          <w:szCs w:val="28"/>
        </w:rPr>
        <w:t xml:space="preserve"> a balanced approach in the pre-court staffings by offering a recovery-focused and strengths-based perspective regarding the court participants </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Refer</w:t>
      </w:r>
      <w:r w:rsidR="003B193F">
        <w:rPr>
          <w:rFonts w:ascii="Californian FB" w:hAnsi="Californian FB" w:cs="Times New Roman"/>
          <w:szCs w:val="28"/>
        </w:rPr>
        <w:t>s</w:t>
      </w:r>
      <w:r w:rsidRPr="00C50D0F">
        <w:rPr>
          <w:rFonts w:ascii="Californian FB" w:hAnsi="Californian FB" w:cs="Times New Roman"/>
          <w:szCs w:val="28"/>
        </w:rPr>
        <w:t xml:space="preserve"> participants to specific programs based on the programs clinical suitability, the willingness of the providers to participate in the court process, and the program’s capacity to meet any special needs that may exist (e.g., mental or physica</w:t>
      </w:r>
      <w:r w:rsidR="005D2444">
        <w:rPr>
          <w:rFonts w:ascii="Californian FB" w:hAnsi="Californian FB" w:cs="Times New Roman"/>
          <w:szCs w:val="28"/>
        </w:rPr>
        <w:t>l health, or language barriers)</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Ensure</w:t>
      </w:r>
      <w:r w:rsidR="003B193F">
        <w:rPr>
          <w:rFonts w:ascii="Californian FB" w:hAnsi="Californian FB" w:cs="Times New Roman"/>
          <w:szCs w:val="28"/>
        </w:rPr>
        <w:t>s</w:t>
      </w:r>
      <w:r w:rsidRPr="00C50D0F">
        <w:rPr>
          <w:rFonts w:ascii="Californian FB" w:hAnsi="Californian FB" w:cs="Times New Roman"/>
          <w:szCs w:val="28"/>
        </w:rPr>
        <w:t xml:space="preserve"> that offenders are evaluated in a timely and competent process and that placement and transportation are eff</w:t>
      </w:r>
      <w:r w:rsidR="005D2444">
        <w:rPr>
          <w:rFonts w:ascii="Californian FB" w:hAnsi="Californian FB" w:cs="Times New Roman"/>
          <w:szCs w:val="28"/>
        </w:rPr>
        <w:t>ectuated in an expedited manner</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Ensure</w:t>
      </w:r>
      <w:r w:rsidR="003B193F">
        <w:rPr>
          <w:rFonts w:ascii="Californian FB" w:hAnsi="Californian FB" w:cs="Times New Roman"/>
          <w:szCs w:val="28"/>
        </w:rPr>
        <w:t>s</w:t>
      </w:r>
      <w:r w:rsidRPr="00C50D0F">
        <w:rPr>
          <w:rFonts w:ascii="Californian FB" w:hAnsi="Californian FB" w:cs="Times New Roman"/>
          <w:szCs w:val="28"/>
        </w:rPr>
        <w:t xml:space="preserve"> that the </w:t>
      </w:r>
      <w:r w:rsidR="00FD12AD">
        <w:rPr>
          <w:rFonts w:ascii="Californian FB" w:hAnsi="Californian FB" w:cs="Times New Roman"/>
          <w:szCs w:val="28"/>
        </w:rPr>
        <w:t>participant receives the most appropriate</w:t>
      </w:r>
      <w:r w:rsidRPr="00C50D0F">
        <w:rPr>
          <w:rFonts w:ascii="Californian FB" w:hAnsi="Californian FB" w:cs="Times New Roman"/>
          <w:szCs w:val="28"/>
        </w:rPr>
        <w:t xml:space="preserve"> level of care available, at a reasonable cost, by all contracted and ancillary service providers.  They develop</w:t>
      </w:r>
      <w:r w:rsidR="003B193F">
        <w:rPr>
          <w:rFonts w:ascii="Californian FB" w:hAnsi="Californian FB" w:cs="Times New Roman"/>
          <w:szCs w:val="28"/>
        </w:rPr>
        <w:t>s</w:t>
      </w:r>
      <w:r w:rsidRPr="00C50D0F">
        <w:rPr>
          <w:rFonts w:ascii="Californian FB" w:hAnsi="Californian FB" w:cs="Times New Roman"/>
          <w:szCs w:val="28"/>
        </w:rPr>
        <w:t xml:space="preserve"> post program services, client outreach, mentor p</w:t>
      </w:r>
      <w:r w:rsidR="005D2444">
        <w:rPr>
          <w:rFonts w:ascii="Californian FB" w:hAnsi="Californian FB" w:cs="Times New Roman"/>
          <w:szCs w:val="28"/>
        </w:rPr>
        <w:t>rograms and alumni associations</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Develop</w:t>
      </w:r>
      <w:r w:rsidR="003B193F">
        <w:rPr>
          <w:rFonts w:ascii="Californian FB" w:hAnsi="Californian FB" w:cs="Times New Roman"/>
          <w:szCs w:val="28"/>
        </w:rPr>
        <w:t>s</w:t>
      </w:r>
      <w:r w:rsidRPr="00C50D0F">
        <w:rPr>
          <w:rFonts w:ascii="Californian FB" w:hAnsi="Californian FB" w:cs="Times New Roman"/>
          <w:szCs w:val="28"/>
        </w:rPr>
        <w:t xml:space="preserve"> a  full understanding of the role and information provided by drug testing</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Assist</w:t>
      </w:r>
      <w:r w:rsidR="003B193F">
        <w:rPr>
          <w:rFonts w:ascii="Californian FB" w:hAnsi="Californian FB" w:cs="Times New Roman"/>
          <w:szCs w:val="28"/>
        </w:rPr>
        <w:t>s</w:t>
      </w:r>
      <w:r w:rsidRPr="00C50D0F">
        <w:rPr>
          <w:rFonts w:ascii="Californian FB" w:hAnsi="Californian FB" w:cs="Times New Roman"/>
          <w:szCs w:val="28"/>
        </w:rPr>
        <w:t xml:space="preserve"> in providing advanced training in substance abuse, addiction, mental health, recovery and treatment methodologies in order to provide the team with a meaningful basis to implement incentives and sanctions systems and design p</w:t>
      </w:r>
      <w:r w:rsidR="005D2444">
        <w:rPr>
          <w:rFonts w:ascii="Californian FB" w:hAnsi="Californian FB" w:cs="Times New Roman"/>
          <w:szCs w:val="28"/>
        </w:rPr>
        <w:t>rogram protocols and procedures</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Advocate</w:t>
      </w:r>
      <w:r w:rsidR="003B193F">
        <w:rPr>
          <w:rFonts w:ascii="Californian FB" w:hAnsi="Californian FB" w:cs="Times New Roman"/>
          <w:szCs w:val="28"/>
        </w:rPr>
        <w:t>s</w:t>
      </w:r>
      <w:r w:rsidRPr="00C50D0F">
        <w:rPr>
          <w:rFonts w:ascii="Californian FB" w:hAnsi="Californian FB" w:cs="Times New Roman"/>
          <w:szCs w:val="28"/>
        </w:rPr>
        <w:t xml:space="preserve"> for effective incentives and sanctions for program compliance.</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Develop</w:t>
      </w:r>
      <w:r w:rsidR="003B193F">
        <w:rPr>
          <w:rFonts w:ascii="Californian FB" w:hAnsi="Californian FB" w:cs="Times New Roman"/>
          <w:szCs w:val="28"/>
        </w:rPr>
        <w:t>s</w:t>
      </w:r>
      <w:r w:rsidRPr="00C50D0F">
        <w:rPr>
          <w:rFonts w:ascii="Californian FB" w:hAnsi="Californian FB" w:cs="Times New Roman"/>
          <w:szCs w:val="28"/>
        </w:rPr>
        <w:t xml:space="preserve"> an understanding of  gender, age, sexual orientation, religious, and cultural issues that ma</w:t>
      </w:r>
      <w:r w:rsidR="005D2444">
        <w:rPr>
          <w:rFonts w:ascii="Californian FB" w:hAnsi="Californian FB" w:cs="Times New Roman"/>
          <w:szCs w:val="28"/>
        </w:rPr>
        <w:t>y impact the offender’s success</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Develop</w:t>
      </w:r>
      <w:r w:rsidR="003B193F">
        <w:rPr>
          <w:rFonts w:ascii="Californian FB" w:hAnsi="Californian FB" w:cs="Times New Roman"/>
          <w:szCs w:val="28"/>
        </w:rPr>
        <w:t>s</w:t>
      </w:r>
      <w:r w:rsidRPr="00C50D0F">
        <w:rPr>
          <w:rFonts w:ascii="Californian FB" w:hAnsi="Californian FB" w:cs="Times New Roman"/>
          <w:szCs w:val="28"/>
        </w:rPr>
        <w:t xml:space="preserve"> a full understanding of addiction, mental</w:t>
      </w:r>
      <w:r>
        <w:rPr>
          <w:rFonts w:ascii="Californian FB" w:hAnsi="Californian FB" w:cs="Times New Roman"/>
          <w:szCs w:val="28"/>
        </w:rPr>
        <w:t xml:space="preserve"> </w:t>
      </w:r>
      <w:r w:rsidRPr="00C50D0F">
        <w:rPr>
          <w:rFonts w:ascii="Californian FB" w:hAnsi="Californian FB" w:cs="Times New Roman"/>
          <w:szCs w:val="28"/>
        </w:rPr>
        <w:t>illness, dual diagnosis, recovery and pharmacology generally and appl</w:t>
      </w:r>
      <w:r w:rsidR="003B193F">
        <w:rPr>
          <w:rFonts w:ascii="Californian FB" w:hAnsi="Californian FB" w:cs="Times New Roman"/>
          <w:szCs w:val="28"/>
        </w:rPr>
        <w:t>ies</w:t>
      </w:r>
      <w:r w:rsidRPr="00C50D0F">
        <w:rPr>
          <w:rFonts w:ascii="Californian FB" w:hAnsi="Californian FB" w:cs="Times New Roman"/>
          <w:szCs w:val="28"/>
        </w:rPr>
        <w:t xml:space="preserve"> that knowledge to respond to compliance in a the</w:t>
      </w:r>
      <w:r w:rsidR="003B193F">
        <w:rPr>
          <w:rFonts w:ascii="Californian FB" w:hAnsi="Californian FB" w:cs="Times New Roman"/>
          <w:szCs w:val="28"/>
        </w:rPr>
        <w:t>rapeutically appropriate manner</w:t>
      </w:r>
    </w:p>
    <w:p w:rsidR="00D32C65" w:rsidRPr="00C50D0F"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t>Contributes to the team’s efforts to educate the community and acquire additional resources</w:t>
      </w:r>
    </w:p>
    <w:p w:rsidR="00D32C65" w:rsidRPr="00701EDC" w:rsidRDefault="00D32C65" w:rsidP="00D32C65">
      <w:pPr>
        <w:pStyle w:val="Default"/>
        <w:numPr>
          <w:ilvl w:val="1"/>
          <w:numId w:val="22"/>
        </w:numPr>
        <w:rPr>
          <w:rFonts w:ascii="Californian FB" w:hAnsi="Californian FB" w:cs="Times New Roman"/>
          <w:bCs/>
          <w:szCs w:val="28"/>
        </w:rPr>
      </w:pPr>
      <w:r w:rsidRPr="00C50D0F">
        <w:rPr>
          <w:rFonts w:ascii="Californian FB" w:hAnsi="Californian FB" w:cs="Times New Roman"/>
          <w:szCs w:val="28"/>
        </w:rPr>
        <w:lastRenderedPageBreak/>
        <w:t>Contributes to the education of peers, colleagues and the judiciary in their area of expertise</w:t>
      </w:r>
    </w:p>
    <w:p w:rsidR="0000024E" w:rsidRPr="0000024E" w:rsidRDefault="00D32C65" w:rsidP="00715F29">
      <w:pPr>
        <w:pStyle w:val="Default"/>
        <w:numPr>
          <w:ilvl w:val="1"/>
          <w:numId w:val="22"/>
        </w:numPr>
        <w:rPr>
          <w:rFonts w:ascii="Californian FB" w:hAnsi="Californian FB" w:cs="Times New Roman"/>
          <w:bCs/>
          <w:szCs w:val="28"/>
        </w:rPr>
      </w:pPr>
      <w:r>
        <w:rPr>
          <w:rFonts w:ascii="Californian FB" w:hAnsi="Californian FB" w:cs="Times New Roman"/>
          <w:szCs w:val="28"/>
        </w:rPr>
        <w:t>Provides documentation and clear explanation of evidenced based screening tools used, substance abuse curriculum and weekly group session agendas, and other programmatic information on client numbers, group sizes, billing, etc.</w:t>
      </w:r>
    </w:p>
    <w:p w:rsidR="00D32C65" w:rsidRPr="00C50D0F" w:rsidRDefault="000A0BAC" w:rsidP="00D32C65">
      <w:pPr>
        <w:pStyle w:val="Default"/>
        <w:numPr>
          <w:ilvl w:val="1"/>
          <w:numId w:val="22"/>
        </w:numPr>
        <w:rPr>
          <w:rFonts w:ascii="Californian FB" w:hAnsi="Californian FB" w:cs="Times New Roman"/>
          <w:bCs/>
          <w:szCs w:val="28"/>
        </w:rPr>
      </w:pPr>
      <w:r>
        <w:rPr>
          <w:rFonts w:ascii="Californian FB" w:hAnsi="Californian FB" w:cs="Times New Roman"/>
          <w:szCs w:val="28"/>
        </w:rPr>
        <w:t>Possesses necessary expertise</w:t>
      </w:r>
      <w:r w:rsidR="0000024E">
        <w:rPr>
          <w:rFonts w:ascii="Californian FB" w:hAnsi="Californian FB" w:cs="Times New Roman"/>
          <w:szCs w:val="28"/>
        </w:rPr>
        <w:t xml:space="preserve"> in </w:t>
      </w:r>
      <w:r w:rsidR="00FA1105">
        <w:rPr>
          <w:rFonts w:ascii="Californian FB" w:hAnsi="Californian FB" w:cs="Times New Roman"/>
          <w:szCs w:val="28"/>
        </w:rPr>
        <w:t>diagn</w:t>
      </w:r>
      <w:r w:rsidR="005D2444">
        <w:rPr>
          <w:rFonts w:ascii="Californian FB" w:hAnsi="Californian FB" w:cs="Times New Roman"/>
          <w:szCs w:val="28"/>
        </w:rPr>
        <w:t>osing substance abuse disorders</w:t>
      </w:r>
    </w:p>
    <w:p w:rsidR="000B6AD4" w:rsidRDefault="000B6AD4" w:rsidP="000B6AD4">
      <w:pPr>
        <w:spacing w:line="240" w:lineRule="auto"/>
        <w:rPr>
          <w:rFonts w:ascii="Californian FB" w:hAnsi="Californian FB"/>
          <w:sz w:val="24"/>
          <w:szCs w:val="24"/>
        </w:rPr>
      </w:pPr>
    </w:p>
    <w:p w:rsidR="003B317A" w:rsidRPr="00FE5BE3" w:rsidRDefault="00FE5BE3" w:rsidP="00FE5BE3">
      <w:pPr>
        <w:tabs>
          <w:tab w:val="left" w:pos="360"/>
        </w:tabs>
        <w:spacing w:before="120" w:line="240" w:lineRule="auto"/>
        <w:rPr>
          <w:rFonts w:ascii="Californian FB" w:hAnsi="Californian FB"/>
          <w:b/>
          <w:bCs/>
          <w:sz w:val="28"/>
          <w:szCs w:val="24"/>
        </w:rPr>
      </w:pPr>
      <w:r w:rsidRPr="000B6AD4">
        <w:rPr>
          <w:rFonts w:ascii="Californian FB" w:hAnsi="Californian FB"/>
          <w:b/>
          <w:bCs/>
          <w:sz w:val="28"/>
          <w:szCs w:val="24"/>
        </w:rPr>
        <w:t>V</w:t>
      </w:r>
      <w:r>
        <w:rPr>
          <w:rFonts w:ascii="Californian FB" w:hAnsi="Californian FB"/>
          <w:b/>
          <w:bCs/>
          <w:sz w:val="28"/>
          <w:szCs w:val="24"/>
        </w:rPr>
        <w:t>II</w:t>
      </w:r>
      <w:r w:rsidRPr="000B6AD4">
        <w:rPr>
          <w:rFonts w:ascii="Californian FB" w:hAnsi="Californian FB"/>
          <w:b/>
          <w:bCs/>
          <w:sz w:val="28"/>
          <w:szCs w:val="24"/>
        </w:rPr>
        <w:t xml:space="preserve">I. </w:t>
      </w:r>
      <w:r>
        <w:rPr>
          <w:rFonts w:ascii="Californian FB" w:hAnsi="Californian FB"/>
          <w:b/>
          <w:bCs/>
          <w:sz w:val="28"/>
          <w:szCs w:val="24"/>
        </w:rPr>
        <w:t>Law Enforcement Representative</w:t>
      </w:r>
      <w:r w:rsidRPr="000B6AD4">
        <w:rPr>
          <w:rFonts w:ascii="Californian FB" w:hAnsi="Californian FB"/>
          <w:b/>
          <w:bCs/>
          <w:sz w:val="28"/>
          <w:szCs w:val="24"/>
        </w:rPr>
        <w:t>:</w:t>
      </w:r>
    </w:p>
    <w:p w:rsidR="003B317A" w:rsidRDefault="003B317A" w:rsidP="003B317A">
      <w:pPr>
        <w:autoSpaceDE w:val="0"/>
        <w:autoSpaceDN w:val="0"/>
        <w:adjustRightInd w:val="0"/>
        <w:spacing w:after="0" w:line="240" w:lineRule="auto"/>
        <w:ind w:left="360"/>
        <w:rPr>
          <w:rFonts w:ascii="Californian FB" w:hAnsi="Californian FB" w:cs="Times New Roman"/>
          <w:b/>
          <w:sz w:val="24"/>
          <w:szCs w:val="24"/>
          <w:u w:val="single"/>
        </w:rPr>
      </w:pPr>
    </w:p>
    <w:p w:rsidR="00FE5BE3" w:rsidRPr="003B317A" w:rsidRDefault="00FE5BE3" w:rsidP="003B317A">
      <w:pPr>
        <w:pStyle w:val="ListParagraph"/>
        <w:numPr>
          <w:ilvl w:val="0"/>
          <w:numId w:val="24"/>
        </w:numPr>
        <w:autoSpaceDE w:val="0"/>
        <w:autoSpaceDN w:val="0"/>
        <w:adjustRightInd w:val="0"/>
        <w:spacing w:after="0" w:line="240" w:lineRule="auto"/>
        <w:rPr>
          <w:rFonts w:ascii="Californian FB" w:hAnsi="Californian FB" w:cs="Times New Roman"/>
          <w:b/>
          <w:sz w:val="24"/>
          <w:szCs w:val="24"/>
          <w:u w:val="single"/>
        </w:rPr>
      </w:pPr>
      <w:r w:rsidRPr="003B317A">
        <w:rPr>
          <w:rFonts w:ascii="Californian FB" w:hAnsi="Californian FB" w:cs="Times New Roman"/>
          <w:b/>
          <w:sz w:val="24"/>
          <w:szCs w:val="24"/>
          <w:u w:val="single"/>
        </w:rPr>
        <w:t xml:space="preserve">Role on the Problem Solving Court Team </w:t>
      </w:r>
    </w:p>
    <w:p w:rsidR="00FE5BE3" w:rsidRDefault="00FE5BE3" w:rsidP="00FE5BE3">
      <w:pPr>
        <w:pStyle w:val="ListParagraph"/>
        <w:numPr>
          <w:ilvl w:val="1"/>
          <w:numId w:val="24"/>
        </w:numPr>
        <w:ind w:left="1080"/>
        <w:rPr>
          <w:rFonts w:ascii="Californian FB" w:hAnsi="Californian FB" w:cs="Times New Roman"/>
          <w:sz w:val="24"/>
        </w:rPr>
      </w:pPr>
      <w:r>
        <w:rPr>
          <w:rFonts w:ascii="Californian FB" w:hAnsi="Californian FB" w:cs="Times New Roman"/>
          <w:sz w:val="24"/>
        </w:rPr>
        <w:t>Attends and actively participate in regularly scheduled pre-court staffings,</w:t>
      </w:r>
      <w:r w:rsidR="000A3A37">
        <w:rPr>
          <w:rFonts w:ascii="Californian FB" w:hAnsi="Californian FB" w:cs="Times New Roman"/>
          <w:sz w:val="24"/>
        </w:rPr>
        <w:t xml:space="preserve"> court hearings and graduations</w:t>
      </w:r>
    </w:p>
    <w:p w:rsidR="00FE5BE3" w:rsidRDefault="00FE5BE3" w:rsidP="00FE5BE3">
      <w:pPr>
        <w:pStyle w:val="ListParagraph"/>
        <w:numPr>
          <w:ilvl w:val="1"/>
          <w:numId w:val="24"/>
        </w:numPr>
        <w:ind w:left="1080"/>
        <w:rPr>
          <w:rFonts w:ascii="Californian FB" w:hAnsi="Californian FB" w:cs="Times New Roman"/>
          <w:sz w:val="24"/>
        </w:rPr>
      </w:pPr>
      <w:r>
        <w:rPr>
          <w:rFonts w:ascii="Californian FB" w:hAnsi="Californian FB" w:cs="Times New Roman"/>
          <w:sz w:val="24"/>
        </w:rPr>
        <w:t>Participate</w:t>
      </w:r>
      <w:r w:rsidR="00715F29">
        <w:rPr>
          <w:rFonts w:ascii="Californian FB" w:hAnsi="Californian FB" w:cs="Times New Roman"/>
          <w:sz w:val="24"/>
        </w:rPr>
        <w:t>s</w:t>
      </w:r>
      <w:r>
        <w:rPr>
          <w:rFonts w:ascii="Californian FB" w:hAnsi="Californian FB" w:cs="Times New Roman"/>
          <w:sz w:val="24"/>
        </w:rPr>
        <w:t xml:space="preserve"> in training sessions relat</w:t>
      </w:r>
      <w:r w:rsidR="000A3A37">
        <w:rPr>
          <w:rFonts w:ascii="Californian FB" w:hAnsi="Californian FB" w:cs="Times New Roman"/>
          <w:sz w:val="24"/>
        </w:rPr>
        <w:t>ed to the problem solving court</w:t>
      </w:r>
    </w:p>
    <w:p w:rsidR="00715F29" w:rsidRDefault="00ED5E6D" w:rsidP="00FE5BE3">
      <w:pPr>
        <w:pStyle w:val="ListParagraph"/>
        <w:numPr>
          <w:ilvl w:val="1"/>
          <w:numId w:val="24"/>
        </w:numPr>
        <w:ind w:left="1080"/>
        <w:rPr>
          <w:rFonts w:ascii="Californian FB" w:hAnsi="Californian FB" w:cs="Times New Roman"/>
          <w:sz w:val="24"/>
        </w:rPr>
      </w:pPr>
      <w:r>
        <w:rPr>
          <w:rFonts w:ascii="Californian FB" w:hAnsi="Californian FB" w:cs="Times New Roman"/>
          <w:sz w:val="24"/>
        </w:rPr>
        <w:t>Advocates for timely and effective incentives and sanctions with an understanding of effective, evidence-based beh</w:t>
      </w:r>
      <w:r w:rsidR="000A3A37">
        <w:rPr>
          <w:rFonts w:ascii="Californian FB" w:hAnsi="Californian FB" w:cs="Times New Roman"/>
          <w:sz w:val="24"/>
        </w:rPr>
        <w:t>avior modification techniques</w:t>
      </w:r>
    </w:p>
    <w:p w:rsidR="00ED5E6D" w:rsidRDefault="00ED5E6D" w:rsidP="00FE5BE3">
      <w:pPr>
        <w:pStyle w:val="ListParagraph"/>
        <w:numPr>
          <w:ilvl w:val="1"/>
          <w:numId w:val="24"/>
        </w:numPr>
        <w:ind w:left="1080"/>
        <w:rPr>
          <w:rFonts w:ascii="Californian FB" w:hAnsi="Californian FB" w:cs="Times New Roman"/>
          <w:sz w:val="24"/>
        </w:rPr>
      </w:pPr>
      <w:r>
        <w:rPr>
          <w:rFonts w:ascii="Californian FB" w:hAnsi="Californian FB" w:cs="Times New Roman"/>
          <w:sz w:val="24"/>
        </w:rPr>
        <w:t>Participates in the decision to dismiss participants who no longer meet eligibility criteria or who are failing to make adequate progress after a significant period of time in th</w:t>
      </w:r>
      <w:r w:rsidR="000A3A37">
        <w:rPr>
          <w:rFonts w:ascii="Californian FB" w:hAnsi="Californian FB" w:cs="Times New Roman"/>
          <w:sz w:val="24"/>
        </w:rPr>
        <w:t>e program</w:t>
      </w:r>
    </w:p>
    <w:p w:rsidR="00ED5E6D" w:rsidRDefault="00ED5E6D" w:rsidP="00FE5BE3">
      <w:pPr>
        <w:pStyle w:val="ListParagraph"/>
        <w:numPr>
          <w:ilvl w:val="1"/>
          <w:numId w:val="24"/>
        </w:numPr>
        <w:ind w:left="1080"/>
        <w:rPr>
          <w:rFonts w:ascii="Californian FB" w:hAnsi="Californian FB" w:cs="Times New Roman"/>
          <w:sz w:val="24"/>
        </w:rPr>
      </w:pPr>
      <w:r>
        <w:rPr>
          <w:rFonts w:ascii="Californian FB" w:hAnsi="Californian FB" w:cs="Times New Roman"/>
          <w:sz w:val="24"/>
        </w:rPr>
        <w:t>Acts as the liaison between the program and their respective department and be responsible for dissemination of information to officers that come in contact with participants to assure reasonable and appropriate measures are used when checking t</w:t>
      </w:r>
      <w:r w:rsidR="000A3A37">
        <w:rPr>
          <w:rFonts w:ascii="Californian FB" w:hAnsi="Californian FB" w:cs="Times New Roman"/>
          <w:sz w:val="24"/>
        </w:rPr>
        <w:t>he participants for compliance</w:t>
      </w:r>
    </w:p>
    <w:p w:rsidR="00ED5E6D" w:rsidRDefault="00ED5E6D" w:rsidP="00FE5BE3">
      <w:pPr>
        <w:pStyle w:val="ListParagraph"/>
        <w:numPr>
          <w:ilvl w:val="1"/>
          <w:numId w:val="24"/>
        </w:numPr>
        <w:ind w:left="1080"/>
        <w:rPr>
          <w:rFonts w:ascii="Californian FB" w:hAnsi="Californian FB" w:cs="Times New Roman"/>
          <w:sz w:val="24"/>
        </w:rPr>
      </w:pPr>
      <w:r>
        <w:rPr>
          <w:rFonts w:ascii="Californian FB" w:hAnsi="Californian FB" w:cs="Times New Roman"/>
          <w:sz w:val="24"/>
        </w:rPr>
        <w:t>Supports participants’ recovery by giving encouragement to the partici</w:t>
      </w:r>
      <w:r w:rsidR="000A3A37">
        <w:rPr>
          <w:rFonts w:ascii="Californian FB" w:hAnsi="Californian FB" w:cs="Times New Roman"/>
          <w:sz w:val="24"/>
        </w:rPr>
        <w:t>pants to succeed in the program</w:t>
      </w:r>
    </w:p>
    <w:p w:rsidR="00FD12AD" w:rsidRPr="00FD12AD" w:rsidRDefault="00FD12AD" w:rsidP="00FD12AD">
      <w:pPr>
        <w:pStyle w:val="ListParagraph"/>
        <w:numPr>
          <w:ilvl w:val="1"/>
          <w:numId w:val="24"/>
        </w:numPr>
        <w:ind w:left="1080"/>
        <w:rPr>
          <w:rFonts w:ascii="Californian FB" w:hAnsi="Californian FB" w:cs="Times New Roman"/>
          <w:sz w:val="24"/>
        </w:rPr>
      </w:pPr>
      <w:r w:rsidRPr="00FD12AD">
        <w:rPr>
          <w:rFonts w:ascii="Californian FB" w:hAnsi="Californian FB" w:cs="Times New Roman"/>
          <w:sz w:val="24"/>
        </w:rPr>
        <w:t xml:space="preserve">May </w:t>
      </w:r>
      <w:r>
        <w:rPr>
          <w:rFonts w:ascii="Californian FB" w:hAnsi="Californian FB" w:cs="Times New Roman"/>
          <w:sz w:val="24"/>
        </w:rPr>
        <w:t>i</w:t>
      </w:r>
      <w:r w:rsidRPr="00FD12AD">
        <w:rPr>
          <w:rFonts w:ascii="Californian FB" w:hAnsi="Californian FB" w:cs="Times New Roman"/>
          <w:sz w:val="24"/>
        </w:rPr>
        <w:t>dentify members of the community with pending charges that appear to be appropriate for participation in the problem</w:t>
      </w:r>
      <w:r w:rsidR="000A3A37">
        <w:rPr>
          <w:rFonts w:ascii="Californian FB" w:hAnsi="Californian FB" w:cs="Times New Roman"/>
          <w:sz w:val="24"/>
        </w:rPr>
        <w:t xml:space="preserve"> solving court</w:t>
      </w:r>
    </w:p>
    <w:p w:rsidR="0097188D" w:rsidRDefault="0097188D" w:rsidP="000B6AD4">
      <w:pPr>
        <w:spacing w:line="240" w:lineRule="auto"/>
        <w:rPr>
          <w:rFonts w:ascii="Californian FB" w:hAnsi="Californian FB"/>
          <w:sz w:val="24"/>
          <w:szCs w:val="24"/>
        </w:rPr>
      </w:pPr>
    </w:p>
    <w:p w:rsidR="00707FCA" w:rsidRDefault="0097188D" w:rsidP="00707FCA">
      <w:pPr>
        <w:tabs>
          <w:tab w:val="left" w:pos="360"/>
        </w:tabs>
        <w:spacing w:before="120" w:line="240" w:lineRule="auto"/>
        <w:rPr>
          <w:rFonts w:ascii="Californian FB" w:hAnsi="Californian FB"/>
          <w:b/>
          <w:bCs/>
          <w:sz w:val="28"/>
          <w:szCs w:val="24"/>
        </w:rPr>
      </w:pPr>
      <w:r>
        <w:rPr>
          <w:rFonts w:ascii="Californian FB" w:hAnsi="Californian FB"/>
          <w:b/>
          <w:bCs/>
          <w:sz w:val="28"/>
          <w:szCs w:val="24"/>
        </w:rPr>
        <w:t xml:space="preserve">IX. </w:t>
      </w:r>
      <w:r w:rsidRPr="0097188D">
        <w:rPr>
          <w:rFonts w:ascii="Californian FB" w:hAnsi="Californian FB"/>
          <w:b/>
          <w:bCs/>
          <w:sz w:val="28"/>
          <w:szCs w:val="24"/>
        </w:rPr>
        <w:t xml:space="preserve">Court </w:t>
      </w:r>
      <w:r w:rsidR="00FD12AD">
        <w:rPr>
          <w:rFonts w:ascii="Californian FB" w:hAnsi="Californian FB"/>
          <w:b/>
          <w:bCs/>
          <w:sz w:val="28"/>
          <w:szCs w:val="24"/>
        </w:rPr>
        <w:t>Personnel</w:t>
      </w:r>
    </w:p>
    <w:p w:rsidR="00707FCA" w:rsidRPr="00707FCA" w:rsidRDefault="00707FCA" w:rsidP="00707FCA">
      <w:pPr>
        <w:tabs>
          <w:tab w:val="left" w:pos="360"/>
        </w:tabs>
        <w:spacing w:before="120" w:line="240" w:lineRule="auto"/>
        <w:rPr>
          <w:rFonts w:ascii="Californian FB" w:hAnsi="Californian FB"/>
          <w:b/>
          <w:bCs/>
          <w:sz w:val="28"/>
          <w:szCs w:val="24"/>
        </w:rPr>
      </w:pPr>
    </w:p>
    <w:p w:rsidR="0097188D" w:rsidRPr="0097188D" w:rsidRDefault="0097188D" w:rsidP="0097188D">
      <w:pPr>
        <w:tabs>
          <w:tab w:val="left" w:pos="360"/>
        </w:tabs>
        <w:spacing w:before="120" w:line="240" w:lineRule="auto"/>
        <w:ind w:left="360"/>
        <w:rPr>
          <w:rFonts w:ascii="Californian FB" w:hAnsi="Californian FB"/>
          <w:b/>
          <w:bCs/>
          <w:sz w:val="24"/>
          <w:szCs w:val="24"/>
          <w:u w:val="single"/>
        </w:rPr>
      </w:pPr>
      <w:r w:rsidRPr="0097188D">
        <w:rPr>
          <w:rFonts w:ascii="Californian FB" w:hAnsi="Californian FB"/>
          <w:b/>
          <w:bCs/>
          <w:sz w:val="24"/>
          <w:szCs w:val="24"/>
        </w:rPr>
        <w:t xml:space="preserve">1.  </w:t>
      </w:r>
      <w:r w:rsidRPr="0097188D">
        <w:rPr>
          <w:rFonts w:ascii="Californian FB" w:hAnsi="Californian FB"/>
          <w:b/>
          <w:bCs/>
          <w:sz w:val="24"/>
          <w:szCs w:val="24"/>
          <w:u w:val="single"/>
        </w:rPr>
        <w:t>Role in the Administration of Problem Solving Court:</w:t>
      </w:r>
    </w:p>
    <w:p w:rsidR="0097188D" w:rsidRPr="00FD12AD" w:rsidRDefault="00FD12AD" w:rsidP="00FD12AD">
      <w:pPr>
        <w:spacing w:after="0"/>
        <w:ind w:left="1080" w:hanging="360"/>
        <w:rPr>
          <w:rFonts w:ascii="Californian FB" w:hAnsi="Californian FB" w:cs="Times New Roman"/>
          <w:sz w:val="24"/>
          <w:szCs w:val="24"/>
        </w:rPr>
      </w:pPr>
      <w:r>
        <w:rPr>
          <w:rFonts w:ascii="Californian FB" w:hAnsi="Californian FB" w:cs="Times New Roman"/>
          <w:sz w:val="24"/>
          <w:szCs w:val="24"/>
        </w:rPr>
        <w:t xml:space="preserve">a.    </w:t>
      </w:r>
      <w:r w:rsidR="0097188D" w:rsidRPr="00FD12AD">
        <w:rPr>
          <w:rFonts w:ascii="Californian FB" w:hAnsi="Californian FB" w:cs="Times New Roman"/>
          <w:sz w:val="24"/>
          <w:szCs w:val="24"/>
        </w:rPr>
        <w:t xml:space="preserve">Participates in problem solving court planning, </w:t>
      </w:r>
      <w:r w:rsidR="00474FFF">
        <w:rPr>
          <w:rFonts w:ascii="Californian FB" w:hAnsi="Californian FB" w:cs="Times New Roman"/>
          <w:sz w:val="24"/>
          <w:szCs w:val="24"/>
        </w:rPr>
        <w:t xml:space="preserve">training, </w:t>
      </w:r>
      <w:r w:rsidR="0097188D" w:rsidRPr="00FD12AD">
        <w:rPr>
          <w:rFonts w:ascii="Californian FB" w:hAnsi="Californian FB" w:cs="Times New Roman"/>
          <w:sz w:val="24"/>
          <w:szCs w:val="24"/>
        </w:rPr>
        <w:t>staffing models, strategic planning se</w:t>
      </w:r>
      <w:r w:rsidR="000A3A37">
        <w:rPr>
          <w:rFonts w:ascii="Californian FB" w:hAnsi="Californian FB" w:cs="Times New Roman"/>
          <w:sz w:val="24"/>
          <w:szCs w:val="24"/>
        </w:rPr>
        <w:t>ssion and associated committees</w:t>
      </w:r>
    </w:p>
    <w:p w:rsidR="0097188D" w:rsidRDefault="0097188D" w:rsidP="00FD12AD">
      <w:pPr>
        <w:pStyle w:val="ListParagraph"/>
        <w:numPr>
          <w:ilvl w:val="0"/>
          <w:numId w:val="12"/>
        </w:numPr>
        <w:spacing w:after="0"/>
        <w:rPr>
          <w:rFonts w:ascii="Californian FB" w:hAnsi="Californian FB" w:cs="Times New Roman"/>
          <w:sz w:val="24"/>
          <w:szCs w:val="24"/>
        </w:rPr>
      </w:pPr>
      <w:r>
        <w:rPr>
          <w:rFonts w:ascii="Californian FB" w:hAnsi="Californian FB" w:cs="Times New Roman"/>
          <w:sz w:val="24"/>
          <w:szCs w:val="24"/>
        </w:rPr>
        <w:t>Provides necessary courtroom staffing to as</w:t>
      </w:r>
      <w:r w:rsidR="000A3A37">
        <w:rPr>
          <w:rFonts w:ascii="Californian FB" w:hAnsi="Californian FB" w:cs="Times New Roman"/>
          <w:sz w:val="24"/>
          <w:szCs w:val="24"/>
        </w:rPr>
        <w:t>sist the problem solving courts</w:t>
      </w:r>
    </w:p>
    <w:p w:rsidR="0097188D" w:rsidRDefault="0097188D" w:rsidP="0097188D">
      <w:pPr>
        <w:pStyle w:val="ListParagraph"/>
        <w:numPr>
          <w:ilvl w:val="0"/>
          <w:numId w:val="12"/>
        </w:numPr>
        <w:rPr>
          <w:rFonts w:ascii="Californian FB" w:hAnsi="Californian FB" w:cs="Times New Roman"/>
          <w:sz w:val="24"/>
          <w:szCs w:val="24"/>
        </w:rPr>
      </w:pPr>
      <w:r>
        <w:rPr>
          <w:rFonts w:ascii="Californian FB" w:hAnsi="Californian FB" w:cs="Times New Roman"/>
          <w:sz w:val="24"/>
          <w:szCs w:val="24"/>
        </w:rPr>
        <w:t>Provides necessary training to courtroom staff to meet the specific requireme</w:t>
      </w:r>
      <w:r w:rsidR="000A3A37">
        <w:rPr>
          <w:rFonts w:ascii="Californian FB" w:hAnsi="Californian FB" w:cs="Times New Roman"/>
          <w:sz w:val="24"/>
          <w:szCs w:val="24"/>
        </w:rPr>
        <w:t>nts of problem solving courts</w:t>
      </w:r>
    </w:p>
    <w:p w:rsidR="0097188D" w:rsidRDefault="0097188D" w:rsidP="0097188D">
      <w:pPr>
        <w:pStyle w:val="ListParagraph"/>
        <w:numPr>
          <w:ilvl w:val="0"/>
          <w:numId w:val="12"/>
        </w:numPr>
        <w:rPr>
          <w:rFonts w:ascii="Californian FB" w:hAnsi="Californian FB" w:cs="Times New Roman"/>
          <w:sz w:val="24"/>
          <w:szCs w:val="24"/>
        </w:rPr>
      </w:pPr>
      <w:r>
        <w:rPr>
          <w:rFonts w:ascii="Californian FB" w:hAnsi="Californian FB" w:cs="Times New Roman"/>
          <w:sz w:val="24"/>
          <w:szCs w:val="24"/>
        </w:rPr>
        <w:t>Supervises and monitors the courtroom staff for correct entry o</w:t>
      </w:r>
      <w:r w:rsidR="000A3A37">
        <w:rPr>
          <w:rFonts w:ascii="Californian FB" w:hAnsi="Californian FB" w:cs="Times New Roman"/>
          <w:sz w:val="24"/>
          <w:szCs w:val="24"/>
        </w:rPr>
        <w:t>f problem solving courts coding</w:t>
      </w:r>
    </w:p>
    <w:p w:rsidR="0097188D" w:rsidRDefault="0097188D" w:rsidP="0097188D">
      <w:pPr>
        <w:pStyle w:val="ListParagraph"/>
        <w:numPr>
          <w:ilvl w:val="0"/>
          <w:numId w:val="12"/>
        </w:numPr>
        <w:rPr>
          <w:rFonts w:ascii="Californian FB" w:hAnsi="Californian FB" w:cs="Times New Roman"/>
          <w:sz w:val="24"/>
          <w:szCs w:val="24"/>
        </w:rPr>
      </w:pPr>
      <w:r>
        <w:rPr>
          <w:rFonts w:ascii="Californian FB" w:hAnsi="Californian FB" w:cs="Times New Roman"/>
          <w:sz w:val="24"/>
          <w:szCs w:val="24"/>
        </w:rPr>
        <w:lastRenderedPageBreak/>
        <w:t xml:space="preserve">Ensures the necessary courtroom space, equipment and materials are available for use by the </w:t>
      </w:r>
      <w:r w:rsidR="000A3A37">
        <w:rPr>
          <w:rFonts w:ascii="Californian FB" w:hAnsi="Californian FB" w:cs="Times New Roman"/>
          <w:sz w:val="24"/>
          <w:szCs w:val="24"/>
        </w:rPr>
        <w:t>problem solving court as needed</w:t>
      </w:r>
    </w:p>
    <w:p w:rsidR="0097188D" w:rsidRDefault="0097188D" w:rsidP="0097188D">
      <w:pPr>
        <w:pStyle w:val="ListParagraph"/>
        <w:numPr>
          <w:ilvl w:val="0"/>
          <w:numId w:val="12"/>
        </w:numPr>
        <w:rPr>
          <w:rFonts w:ascii="Californian FB" w:hAnsi="Californian FB" w:cs="Times New Roman"/>
          <w:sz w:val="24"/>
          <w:szCs w:val="24"/>
        </w:rPr>
      </w:pPr>
      <w:r>
        <w:rPr>
          <w:rFonts w:ascii="Californian FB" w:hAnsi="Californian FB" w:cs="Times New Roman"/>
          <w:sz w:val="24"/>
          <w:szCs w:val="24"/>
        </w:rPr>
        <w:t>Assists in facilitating the extraneous clerical needs associa</w:t>
      </w:r>
      <w:r w:rsidR="000A3A37">
        <w:rPr>
          <w:rFonts w:ascii="Californian FB" w:hAnsi="Californian FB" w:cs="Times New Roman"/>
          <w:sz w:val="24"/>
          <w:szCs w:val="24"/>
        </w:rPr>
        <w:t>ted with problem solving courts</w:t>
      </w:r>
    </w:p>
    <w:p w:rsidR="0097188D" w:rsidRPr="00B02DA1" w:rsidRDefault="0097188D" w:rsidP="0097188D">
      <w:pPr>
        <w:pStyle w:val="ListParagraph"/>
        <w:numPr>
          <w:ilvl w:val="0"/>
          <w:numId w:val="12"/>
        </w:numPr>
        <w:rPr>
          <w:rFonts w:ascii="Californian FB" w:hAnsi="Californian FB" w:cs="Times New Roman"/>
          <w:sz w:val="24"/>
          <w:szCs w:val="24"/>
        </w:rPr>
      </w:pPr>
      <w:r>
        <w:rPr>
          <w:rFonts w:ascii="Californian FB" w:hAnsi="Californian FB" w:cs="Times New Roman"/>
          <w:sz w:val="24"/>
          <w:szCs w:val="24"/>
        </w:rPr>
        <w:t>Ensures compliance with data integrity standards and record retention standards d</w:t>
      </w:r>
      <w:r w:rsidR="000A3A37">
        <w:rPr>
          <w:rFonts w:ascii="Californian FB" w:hAnsi="Californian FB" w:cs="Times New Roman"/>
          <w:sz w:val="24"/>
          <w:szCs w:val="24"/>
        </w:rPr>
        <w:t>eveloped by the Judicial Branch</w:t>
      </w:r>
    </w:p>
    <w:p w:rsidR="0097188D" w:rsidRPr="00B02DA1" w:rsidRDefault="0097188D" w:rsidP="0097188D">
      <w:pPr>
        <w:autoSpaceDE w:val="0"/>
        <w:autoSpaceDN w:val="0"/>
        <w:adjustRightInd w:val="0"/>
        <w:spacing w:after="0"/>
        <w:ind w:left="360"/>
        <w:rPr>
          <w:rFonts w:ascii="Californian FB" w:hAnsi="Californian FB" w:cs="Times New Roman"/>
          <w:sz w:val="24"/>
          <w:szCs w:val="24"/>
        </w:rPr>
      </w:pPr>
    </w:p>
    <w:p w:rsidR="0097188D" w:rsidRPr="0097188D" w:rsidRDefault="0097188D" w:rsidP="0097188D">
      <w:pPr>
        <w:pStyle w:val="ListParagraph"/>
        <w:numPr>
          <w:ilvl w:val="0"/>
          <w:numId w:val="24"/>
        </w:numPr>
        <w:autoSpaceDE w:val="0"/>
        <w:autoSpaceDN w:val="0"/>
        <w:adjustRightInd w:val="0"/>
        <w:spacing w:after="0" w:line="240" w:lineRule="auto"/>
        <w:rPr>
          <w:rFonts w:ascii="Californian FB" w:hAnsi="Californian FB" w:cs="Times New Roman"/>
          <w:b/>
          <w:sz w:val="24"/>
          <w:szCs w:val="24"/>
          <w:u w:val="single"/>
        </w:rPr>
      </w:pPr>
      <w:r w:rsidRPr="0097188D">
        <w:rPr>
          <w:rFonts w:ascii="Californian FB" w:hAnsi="Californian FB" w:cs="Times New Roman"/>
          <w:b/>
          <w:sz w:val="24"/>
          <w:szCs w:val="24"/>
          <w:u w:val="single"/>
        </w:rPr>
        <w:t xml:space="preserve">Role on the Problem Solving Court Team </w:t>
      </w:r>
    </w:p>
    <w:p w:rsidR="0097188D" w:rsidRPr="00FD12AD" w:rsidRDefault="0097188D" w:rsidP="00FD12AD">
      <w:pPr>
        <w:pStyle w:val="ListParagraph"/>
        <w:numPr>
          <w:ilvl w:val="1"/>
          <w:numId w:val="13"/>
        </w:numPr>
        <w:ind w:left="1080"/>
        <w:rPr>
          <w:rFonts w:ascii="Californian FB" w:hAnsi="Californian FB" w:cs="Times New Roman"/>
          <w:sz w:val="24"/>
          <w:szCs w:val="24"/>
        </w:rPr>
      </w:pPr>
      <w:r w:rsidRPr="00FD12AD">
        <w:rPr>
          <w:rFonts w:ascii="Californian FB" w:hAnsi="Californian FB" w:cs="Times New Roman"/>
          <w:sz w:val="24"/>
          <w:szCs w:val="24"/>
        </w:rPr>
        <w:t>Prepares and maintains the court file in accordance with data integrity standards</w:t>
      </w:r>
    </w:p>
    <w:p w:rsidR="0097188D" w:rsidRPr="00FD12AD" w:rsidRDefault="0097188D" w:rsidP="00FD12AD">
      <w:pPr>
        <w:pStyle w:val="ListParagraph"/>
        <w:numPr>
          <w:ilvl w:val="1"/>
          <w:numId w:val="13"/>
        </w:numPr>
        <w:spacing w:after="0"/>
        <w:ind w:left="1080"/>
        <w:rPr>
          <w:rFonts w:ascii="Californian FB" w:hAnsi="Californian FB" w:cs="Times New Roman"/>
          <w:sz w:val="24"/>
          <w:szCs w:val="24"/>
        </w:rPr>
      </w:pPr>
      <w:r w:rsidRPr="00FD12AD">
        <w:rPr>
          <w:rFonts w:ascii="Californian FB" w:hAnsi="Californian FB" w:cs="Times New Roman"/>
          <w:sz w:val="24"/>
          <w:szCs w:val="24"/>
        </w:rPr>
        <w:t>Updates the court record with all hearing dates and orders of the court</w:t>
      </w:r>
    </w:p>
    <w:p w:rsidR="0097188D" w:rsidRPr="00FD12AD" w:rsidRDefault="00FD12AD" w:rsidP="00FD12AD">
      <w:pPr>
        <w:spacing w:after="0"/>
        <w:ind w:left="1080" w:hanging="360"/>
        <w:rPr>
          <w:rFonts w:ascii="Californian FB" w:hAnsi="Californian FB" w:cs="Times New Roman"/>
          <w:sz w:val="24"/>
          <w:szCs w:val="24"/>
        </w:rPr>
      </w:pPr>
      <w:r>
        <w:rPr>
          <w:rFonts w:ascii="Californian FB" w:hAnsi="Californian FB" w:cs="Times New Roman"/>
          <w:sz w:val="24"/>
          <w:szCs w:val="24"/>
        </w:rPr>
        <w:t xml:space="preserve">c.    </w:t>
      </w:r>
      <w:r w:rsidR="0097188D" w:rsidRPr="00FD12AD">
        <w:rPr>
          <w:rFonts w:ascii="Californian FB" w:hAnsi="Californian FB" w:cs="Times New Roman"/>
          <w:sz w:val="24"/>
          <w:szCs w:val="24"/>
        </w:rPr>
        <w:t xml:space="preserve">Updates the court records with appropriate coding for problem solving court entry, incentives and sanctions event codes, and graduation or termination and prepares </w:t>
      </w:r>
      <w:proofErr w:type="spellStart"/>
      <w:r w:rsidR="0097188D" w:rsidRPr="00715F29">
        <w:rPr>
          <w:rFonts w:ascii="Californian FB" w:hAnsi="Californian FB" w:cs="Times New Roman"/>
          <w:i/>
          <w:sz w:val="24"/>
          <w:szCs w:val="24"/>
        </w:rPr>
        <w:t>mittimi</w:t>
      </w:r>
      <w:proofErr w:type="spellEnd"/>
      <w:r w:rsidR="0097188D" w:rsidRPr="00715F29">
        <w:rPr>
          <w:rFonts w:ascii="Californian FB" w:hAnsi="Californian FB" w:cs="Times New Roman"/>
          <w:i/>
          <w:sz w:val="24"/>
          <w:szCs w:val="24"/>
        </w:rPr>
        <w:t xml:space="preserve"> </w:t>
      </w:r>
      <w:r w:rsidR="000A3A37">
        <w:rPr>
          <w:rFonts w:ascii="Californian FB" w:hAnsi="Californian FB" w:cs="Times New Roman"/>
          <w:sz w:val="24"/>
          <w:szCs w:val="24"/>
        </w:rPr>
        <w:t>for any related jail sanctions</w:t>
      </w:r>
    </w:p>
    <w:p w:rsidR="0097188D" w:rsidRDefault="0097188D" w:rsidP="00FD12AD">
      <w:pPr>
        <w:pStyle w:val="ListParagraph"/>
        <w:numPr>
          <w:ilvl w:val="0"/>
          <w:numId w:val="13"/>
        </w:numPr>
        <w:spacing w:after="0"/>
        <w:ind w:left="1080"/>
        <w:rPr>
          <w:rFonts w:ascii="Californian FB" w:hAnsi="Californian FB" w:cs="Times New Roman"/>
          <w:sz w:val="24"/>
          <w:szCs w:val="24"/>
        </w:rPr>
      </w:pPr>
      <w:r>
        <w:rPr>
          <w:rFonts w:ascii="Californian FB" w:hAnsi="Californian FB" w:cs="Times New Roman"/>
          <w:sz w:val="24"/>
          <w:szCs w:val="24"/>
        </w:rPr>
        <w:t>Processes orders and notices of the court and provides th</w:t>
      </w:r>
      <w:r w:rsidR="000A3A37">
        <w:rPr>
          <w:rFonts w:ascii="Californian FB" w:hAnsi="Californian FB" w:cs="Times New Roman"/>
          <w:sz w:val="24"/>
          <w:szCs w:val="24"/>
        </w:rPr>
        <w:t>e same to all parties of record</w:t>
      </w:r>
    </w:p>
    <w:p w:rsidR="0097188D" w:rsidRPr="00B02DA1" w:rsidRDefault="0097188D" w:rsidP="00FD12AD">
      <w:pPr>
        <w:pStyle w:val="ListParagraph"/>
        <w:numPr>
          <w:ilvl w:val="0"/>
          <w:numId w:val="13"/>
        </w:numPr>
        <w:spacing w:after="0"/>
        <w:ind w:left="1080"/>
        <w:rPr>
          <w:rFonts w:ascii="Californian FB" w:hAnsi="Californian FB" w:cs="Times New Roman"/>
          <w:sz w:val="24"/>
          <w:szCs w:val="24"/>
        </w:rPr>
      </w:pPr>
      <w:r>
        <w:rPr>
          <w:rFonts w:ascii="Californian FB" w:hAnsi="Californian FB" w:cs="Times New Roman"/>
          <w:sz w:val="24"/>
          <w:szCs w:val="24"/>
        </w:rPr>
        <w:t>Ensures all c</w:t>
      </w:r>
      <w:r w:rsidR="000A3A37">
        <w:rPr>
          <w:rFonts w:ascii="Californian FB" w:hAnsi="Californian FB" w:cs="Times New Roman"/>
          <w:sz w:val="24"/>
          <w:szCs w:val="24"/>
        </w:rPr>
        <w:t>ourt hearings are on the record</w:t>
      </w:r>
    </w:p>
    <w:p w:rsidR="0097188D" w:rsidRPr="00542DEE" w:rsidRDefault="0097188D" w:rsidP="00FD12AD">
      <w:pPr>
        <w:pStyle w:val="ListParagraph"/>
        <w:numPr>
          <w:ilvl w:val="0"/>
          <w:numId w:val="13"/>
        </w:numPr>
        <w:spacing w:after="0"/>
        <w:ind w:left="1080"/>
        <w:jc w:val="both"/>
        <w:rPr>
          <w:rFonts w:ascii="Californian FB" w:hAnsi="Californian FB" w:cs="Times New Roman"/>
          <w:sz w:val="24"/>
          <w:szCs w:val="24"/>
        </w:rPr>
      </w:pPr>
      <w:r w:rsidRPr="00B02DA1">
        <w:rPr>
          <w:rFonts w:ascii="Californian FB" w:hAnsi="Californian FB" w:cs="Times New Roman"/>
          <w:sz w:val="24"/>
          <w:szCs w:val="24"/>
        </w:rPr>
        <w:t>Participate</w:t>
      </w:r>
      <w:r w:rsidR="00715F29">
        <w:rPr>
          <w:rFonts w:ascii="Californian FB" w:hAnsi="Californian FB" w:cs="Times New Roman"/>
          <w:sz w:val="24"/>
          <w:szCs w:val="24"/>
        </w:rPr>
        <w:t>s</w:t>
      </w:r>
      <w:r w:rsidRPr="00B02DA1">
        <w:rPr>
          <w:rFonts w:ascii="Californian FB" w:hAnsi="Californian FB" w:cs="Times New Roman"/>
          <w:sz w:val="24"/>
          <w:szCs w:val="24"/>
        </w:rPr>
        <w:t xml:space="preserve"> in training sessions and planning meetings related</w:t>
      </w:r>
      <w:r w:rsidR="000A3A37">
        <w:rPr>
          <w:rFonts w:ascii="Californian FB" w:hAnsi="Californian FB" w:cs="Times New Roman"/>
          <w:sz w:val="24"/>
          <w:szCs w:val="24"/>
        </w:rPr>
        <w:t xml:space="preserve"> to the problem solving court</w:t>
      </w:r>
    </w:p>
    <w:p w:rsidR="0097188D" w:rsidRDefault="0097188D" w:rsidP="000B6AD4">
      <w:pPr>
        <w:spacing w:line="240" w:lineRule="auto"/>
        <w:rPr>
          <w:rFonts w:ascii="Californian FB" w:hAnsi="Californian FB"/>
          <w:sz w:val="24"/>
          <w:szCs w:val="24"/>
        </w:rPr>
      </w:pPr>
    </w:p>
    <w:p w:rsidR="00474FFF" w:rsidRDefault="00474FFF" w:rsidP="000B6AD4">
      <w:pPr>
        <w:spacing w:line="240" w:lineRule="auto"/>
        <w:rPr>
          <w:rFonts w:ascii="Californian FB" w:hAnsi="Californian FB"/>
          <w:sz w:val="24"/>
          <w:szCs w:val="24"/>
        </w:rPr>
      </w:pPr>
    </w:p>
    <w:p w:rsidR="00474FFF" w:rsidRDefault="00474FFF" w:rsidP="00474FFF">
      <w:pPr>
        <w:tabs>
          <w:tab w:val="left" w:pos="360"/>
        </w:tabs>
        <w:spacing w:before="120" w:line="240" w:lineRule="auto"/>
        <w:rPr>
          <w:rFonts w:ascii="Californian FB" w:hAnsi="Californian FB"/>
          <w:b/>
          <w:bCs/>
          <w:sz w:val="28"/>
          <w:szCs w:val="24"/>
        </w:rPr>
      </w:pPr>
      <w:r>
        <w:rPr>
          <w:rFonts w:ascii="Californian FB" w:hAnsi="Californian FB"/>
          <w:b/>
          <w:bCs/>
          <w:sz w:val="28"/>
          <w:szCs w:val="24"/>
        </w:rPr>
        <w:t>X. School Personnel</w:t>
      </w:r>
    </w:p>
    <w:p w:rsidR="00474FFF" w:rsidRPr="00707FCA" w:rsidRDefault="00474FFF" w:rsidP="00474FFF">
      <w:pPr>
        <w:tabs>
          <w:tab w:val="left" w:pos="360"/>
        </w:tabs>
        <w:spacing w:before="120" w:line="240" w:lineRule="auto"/>
        <w:rPr>
          <w:rFonts w:ascii="Californian FB" w:hAnsi="Californian FB"/>
          <w:b/>
          <w:bCs/>
          <w:sz w:val="28"/>
          <w:szCs w:val="24"/>
        </w:rPr>
      </w:pPr>
    </w:p>
    <w:p w:rsidR="00474FFF" w:rsidRPr="0097188D" w:rsidRDefault="00474FFF" w:rsidP="00474FFF">
      <w:pPr>
        <w:tabs>
          <w:tab w:val="left" w:pos="360"/>
        </w:tabs>
        <w:spacing w:before="120" w:line="240" w:lineRule="auto"/>
        <w:ind w:left="360"/>
        <w:rPr>
          <w:rFonts w:ascii="Californian FB" w:hAnsi="Californian FB"/>
          <w:b/>
          <w:bCs/>
          <w:sz w:val="24"/>
          <w:szCs w:val="24"/>
          <w:u w:val="single"/>
        </w:rPr>
      </w:pPr>
      <w:r w:rsidRPr="0097188D">
        <w:rPr>
          <w:rFonts w:ascii="Californian FB" w:hAnsi="Californian FB"/>
          <w:b/>
          <w:bCs/>
          <w:sz w:val="24"/>
          <w:szCs w:val="24"/>
        </w:rPr>
        <w:t xml:space="preserve">1.  </w:t>
      </w:r>
      <w:r w:rsidRPr="0097188D">
        <w:rPr>
          <w:rFonts w:ascii="Californian FB" w:hAnsi="Californian FB"/>
          <w:b/>
          <w:bCs/>
          <w:sz w:val="24"/>
          <w:szCs w:val="24"/>
          <w:u w:val="single"/>
        </w:rPr>
        <w:t>Role in the Administration of Problem Solving Court:</w:t>
      </w:r>
    </w:p>
    <w:p w:rsidR="00474FFF" w:rsidRDefault="00474FFF" w:rsidP="00474FFF">
      <w:pPr>
        <w:spacing w:after="0"/>
        <w:ind w:left="1080" w:hanging="360"/>
        <w:rPr>
          <w:rFonts w:ascii="Californian FB" w:hAnsi="Californian FB" w:cs="Times New Roman"/>
          <w:sz w:val="24"/>
          <w:szCs w:val="24"/>
        </w:rPr>
      </w:pPr>
      <w:r>
        <w:rPr>
          <w:rFonts w:ascii="Californian FB" w:hAnsi="Californian FB" w:cs="Times New Roman"/>
          <w:sz w:val="24"/>
          <w:szCs w:val="24"/>
        </w:rPr>
        <w:t xml:space="preserve">a.    </w:t>
      </w:r>
      <w:r w:rsidRPr="00FD12AD">
        <w:rPr>
          <w:rFonts w:ascii="Californian FB" w:hAnsi="Californian FB" w:cs="Times New Roman"/>
          <w:sz w:val="24"/>
          <w:szCs w:val="24"/>
        </w:rPr>
        <w:t xml:space="preserve">Participates in problem solving court planning, </w:t>
      </w:r>
      <w:r>
        <w:rPr>
          <w:rFonts w:ascii="Californian FB" w:hAnsi="Californian FB" w:cs="Times New Roman"/>
          <w:sz w:val="24"/>
          <w:szCs w:val="24"/>
        </w:rPr>
        <w:t xml:space="preserve">training, </w:t>
      </w:r>
      <w:r w:rsidRPr="00FD12AD">
        <w:rPr>
          <w:rFonts w:ascii="Californian FB" w:hAnsi="Californian FB" w:cs="Times New Roman"/>
          <w:sz w:val="24"/>
          <w:szCs w:val="24"/>
        </w:rPr>
        <w:t>staffing models, strategic planning se</w:t>
      </w:r>
      <w:r>
        <w:rPr>
          <w:rFonts w:ascii="Californian FB" w:hAnsi="Californian FB" w:cs="Times New Roman"/>
          <w:sz w:val="24"/>
          <w:szCs w:val="24"/>
        </w:rPr>
        <w:t>ssion and associated committees</w:t>
      </w:r>
    </w:p>
    <w:p w:rsidR="00474FFF" w:rsidRPr="00FD12AD" w:rsidRDefault="00474FFF" w:rsidP="00474FFF">
      <w:pPr>
        <w:spacing w:after="0"/>
        <w:ind w:left="1080" w:hanging="360"/>
        <w:rPr>
          <w:rFonts w:ascii="Californian FB" w:hAnsi="Californian FB" w:cs="Times New Roman"/>
          <w:sz w:val="24"/>
          <w:szCs w:val="24"/>
        </w:rPr>
      </w:pPr>
    </w:p>
    <w:p w:rsidR="00474FFF" w:rsidRPr="00474FFF" w:rsidRDefault="00474FFF" w:rsidP="00474FFF">
      <w:pPr>
        <w:pStyle w:val="ListParagraph"/>
        <w:numPr>
          <w:ilvl w:val="0"/>
          <w:numId w:val="25"/>
        </w:numPr>
        <w:autoSpaceDE w:val="0"/>
        <w:autoSpaceDN w:val="0"/>
        <w:adjustRightInd w:val="0"/>
        <w:spacing w:after="0" w:line="240" w:lineRule="auto"/>
        <w:rPr>
          <w:rFonts w:ascii="Californian FB" w:hAnsi="Californian FB" w:cs="Times New Roman"/>
          <w:b/>
          <w:sz w:val="24"/>
          <w:szCs w:val="24"/>
          <w:u w:val="single"/>
        </w:rPr>
      </w:pPr>
      <w:r w:rsidRPr="00474FFF">
        <w:rPr>
          <w:rFonts w:ascii="Californian FB" w:hAnsi="Californian FB" w:cs="Times New Roman"/>
          <w:b/>
          <w:sz w:val="24"/>
          <w:szCs w:val="24"/>
          <w:u w:val="single"/>
        </w:rPr>
        <w:t xml:space="preserve">Role on the Problem Solving Court Team </w:t>
      </w:r>
    </w:p>
    <w:p w:rsidR="00474FFF" w:rsidRPr="00FD12AD" w:rsidRDefault="00474FFF" w:rsidP="00474FFF">
      <w:pPr>
        <w:pStyle w:val="ListParagraph"/>
        <w:numPr>
          <w:ilvl w:val="1"/>
          <w:numId w:val="13"/>
        </w:numPr>
        <w:ind w:left="1080"/>
        <w:rPr>
          <w:rFonts w:ascii="Californian FB" w:hAnsi="Californian FB" w:cs="Times New Roman"/>
          <w:sz w:val="24"/>
          <w:szCs w:val="24"/>
        </w:rPr>
      </w:pPr>
      <w:r>
        <w:rPr>
          <w:rFonts w:ascii="Californian FB" w:hAnsi="Californian FB" w:cs="Times New Roman"/>
          <w:sz w:val="24"/>
          <w:szCs w:val="24"/>
        </w:rPr>
        <w:t>Updates the team on the educational needs and progress of each participant</w:t>
      </w:r>
    </w:p>
    <w:p w:rsidR="00474FFF" w:rsidRPr="00FD12AD" w:rsidRDefault="00474FFF" w:rsidP="00474FFF">
      <w:pPr>
        <w:pStyle w:val="ListParagraph"/>
        <w:numPr>
          <w:ilvl w:val="1"/>
          <w:numId w:val="13"/>
        </w:numPr>
        <w:spacing w:after="0"/>
        <w:ind w:left="1080"/>
        <w:rPr>
          <w:rFonts w:ascii="Californian FB" w:hAnsi="Californian FB" w:cs="Times New Roman"/>
          <w:sz w:val="24"/>
          <w:szCs w:val="24"/>
        </w:rPr>
      </w:pPr>
      <w:r>
        <w:rPr>
          <w:rFonts w:ascii="Californian FB" w:hAnsi="Californian FB" w:cs="Times New Roman"/>
          <w:sz w:val="24"/>
          <w:szCs w:val="24"/>
        </w:rPr>
        <w:t>Identifies resources that can help each participant attain educational success</w:t>
      </w:r>
    </w:p>
    <w:p w:rsidR="00474FFF" w:rsidRPr="00542DEE" w:rsidRDefault="00474FFF" w:rsidP="00474FFF">
      <w:pPr>
        <w:spacing w:after="0"/>
        <w:ind w:left="1080" w:hanging="360"/>
        <w:rPr>
          <w:rFonts w:ascii="Californian FB" w:hAnsi="Californian FB" w:cs="Times New Roman"/>
          <w:sz w:val="24"/>
          <w:szCs w:val="24"/>
        </w:rPr>
      </w:pPr>
      <w:r>
        <w:rPr>
          <w:rFonts w:ascii="Californian FB" w:hAnsi="Californian FB" w:cs="Times New Roman"/>
          <w:sz w:val="24"/>
          <w:szCs w:val="24"/>
        </w:rPr>
        <w:t>c.    Advocates for each participant’s educational success</w:t>
      </w:r>
    </w:p>
    <w:p w:rsidR="00474FFF" w:rsidRDefault="00474FFF" w:rsidP="000B6AD4">
      <w:pPr>
        <w:spacing w:line="240" w:lineRule="auto"/>
        <w:rPr>
          <w:rFonts w:ascii="Californian FB" w:hAnsi="Californian FB"/>
          <w:sz w:val="24"/>
          <w:szCs w:val="24"/>
        </w:rPr>
      </w:pPr>
    </w:p>
    <w:p w:rsidR="00474FFF" w:rsidRDefault="00474FFF" w:rsidP="000B6AD4">
      <w:pPr>
        <w:spacing w:line="240" w:lineRule="auto"/>
        <w:rPr>
          <w:rFonts w:ascii="Californian FB" w:hAnsi="Californian FB"/>
          <w:sz w:val="24"/>
          <w:szCs w:val="24"/>
        </w:rPr>
      </w:pPr>
    </w:p>
    <w:p w:rsidR="00474FFF" w:rsidRDefault="00474FFF" w:rsidP="00474FFF">
      <w:pPr>
        <w:tabs>
          <w:tab w:val="left" w:pos="360"/>
        </w:tabs>
        <w:spacing w:before="120" w:line="240" w:lineRule="auto"/>
        <w:rPr>
          <w:rFonts w:ascii="Californian FB" w:hAnsi="Californian FB"/>
          <w:b/>
          <w:bCs/>
          <w:sz w:val="28"/>
          <w:szCs w:val="24"/>
        </w:rPr>
      </w:pPr>
      <w:r>
        <w:rPr>
          <w:rFonts w:ascii="Californian FB" w:hAnsi="Californian FB"/>
          <w:b/>
          <w:bCs/>
          <w:sz w:val="28"/>
          <w:szCs w:val="24"/>
        </w:rPr>
        <w:t>X</w:t>
      </w:r>
      <w:r w:rsidR="00844BE3">
        <w:rPr>
          <w:rFonts w:ascii="Californian FB" w:hAnsi="Californian FB"/>
          <w:b/>
          <w:bCs/>
          <w:sz w:val="28"/>
          <w:szCs w:val="24"/>
        </w:rPr>
        <w:t>I</w:t>
      </w:r>
      <w:r>
        <w:rPr>
          <w:rFonts w:ascii="Californian FB" w:hAnsi="Californian FB"/>
          <w:b/>
          <w:bCs/>
          <w:sz w:val="28"/>
          <w:szCs w:val="24"/>
        </w:rPr>
        <w:t>. SB 94 Staff</w:t>
      </w:r>
    </w:p>
    <w:p w:rsidR="00474FFF" w:rsidRPr="00707FCA" w:rsidRDefault="00474FFF" w:rsidP="00474FFF">
      <w:pPr>
        <w:tabs>
          <w:tab w:val="left" w:pos="360"/>
        </w:tabs>
        <w:spacing w:before="120" w:line="240" w:lineRule="auto"/>
        <w:rPr>
          <w:rFonts w:ascii="Californian FB" w:hAnsi="Californian FB"/>
          <w:b/>
          <w:bCs/>
          <w:sz w:val="28"/>
          <w:szCs w:val="24"/>
        </w:rPr>
      </w:pPr>
    </w:p>
    <w:p w:rsidR="00474FFF" w:rsidRPr="0097188D" w:rsidRDefault="00474FFF" w:rsidP="00474FFF">
      <w:pPr>
        <w:tabs>
          <w:tab w:val="left" w:pos="360"/>
        </w:tabs>
        <w:spacing w:before="120" w:line="240" w:lineRule="auto"/>
        <w:ind w:left="360"/>
        <w:rPr>
          <w:rFonts w:ascii="Californian FB" w:hAnsi="Californian FB"/>
          <w:b/>
          <w:bCs/>
          <w:sz w:val="24"/>
          <w:szCs w:val="24"/>
          <w:u w:val="single"/>
        </w:rPr>
      </w:pPr>
      <w:r w:rsidRPr="0097188D">
        <w:rPr>
          <w:rFonts w:ascii="Californian FB" w:hAnsi="Californian FB"/>
          <w:b/>
          <w:bCs/>
          <w:sz w:val="24"/>
          <w:szCs w:val="24"/>
        </w:rPr>
        <w:t xml:space="preserve">1.  </w:t>
      </w:r>
      <w:r w:rsidRPr="0097188D">
        <w:rPr>
          <w:rFonts w:ascii="Californian FB" w:hAnsi="Californian FB"/>
          <w:b/>
          <w:bCs/>
          <w:sz w:val="24"/>
          <w:szCs w:val="24"/>
          <w:u w:val="single"/>
        </w:rPr>
        <w:t>Role in the Administration of Problem Solving Court:</w:t>
      </w:r>
    </w:p>
    <w:p w:rsidR="00474FFF" w:rsidRDefault="00474FFF" w:rsidP="00474FFF">
      <w:pPr>
        <w:spacing w:after="0"/>
        <w:ind w:left="1080" w:hanging="360"/>
        <w:rPr>
          <w:rFonts w:ascii="Californian FB" w:hAnsi="Californian FB" w:cs="Times New Roman"/>
          <w:sz w:val="24"/>
          <w:szCs w:val="24"/>
        </w:rPr>
      </w:pPr>
      <w:r>
        <w:rPr>
          <w:rFonts w:ascii="Californian FB" w:hAnsi="Californian FB" w:cs="Times New Roman"/>
          <w:sz w:val="24"/>
          <w:szCs w:val="24"/>
        </w:rPr>
        <w:lastRenderedPageBreak/>
        <w:t xml:space="preserve">a.    </w:t>
      </w:r>
      <w:r w:rsidRPr="00FD12AD">
        <w:rPr>
          <w:rFonts w:ascii="Californian FB" w:hAnsi="Californian FB" w:cs="Times New Roman"/>
          <w:sz w:val="24"/>
          <w:szCs w:val="24"/>
        </w:rPr>
        <w:t xml:space="preserve">Participates in problem solving court planning, </w:t>
      </w:r>
      <w:r>
        <w:rPr>
          <w:rFonts w:ascii="Californian FB" w:hAnsi="Californian FB" w:cs="Times New Roman"/>
          <w:sz w:val="24"/>
          <w:szCs w:val="24"/>
        </w:rPr>
        <w:t xml:space="preserve">training, </w:t>
      </w:r>
      <w:r w:rsidRPr="00FD12AD">
        <w:rPr>
          <w:rFonts w:ascii="Californian FB" w:hAnsi="Californian FB" w:cs="Times New Roman"/>
          <w:sz w:val="24"/>
          <w:szCs w:val="24"/>
        </w:rPr>
        <w:t>staffing models, strategic planning se</w:t>
      </w:r>
      <w:r>
        <w:rPr>
          <w:rFonts w:ascii="Californian FB" w:hAnsi="Californian FB" w:cs="Times New Roman"/>
          <w:sz w:val="24"/>
          <w:szCs w:val="24"/>
        </w:rPr>
        <w:t>ssion and associated committees</w:t>
      </w:r>
    </w:p>
    <w:p w:rsidR="00474FFF" w:rsidRPr="00FD12AD" w:rsidRDefault="00474FFF" w:rsidP="00474FFF">
      <w:pPr>
        <w:spacing w:after="0"/>
        <w:ind w:left="1080" w:hanging="360"/>
        <w:rPr>
          <w:rFonts w:ascii="Californian FB" w:hAnsi="Californian FB" w:cs="Times New Roman"/>
          <w:sz w:val="24"/>
          <w:szCs w:val="24"/>
        </w:rPr>
      </w:pPr>
    </w:p>
    <w:p w:rsidR="00474FFF" w:rsidRDefault="00474FFF" w:rsidP="00844BE3">
      <w:pPr>
        <w:pStyle w:val="ListParagraph"/>
        <w:numPr>
          <w:ilvl w:val="0"/>
          <w:numId w:val="28"/>
        </w:numPr>
        <w:autoSpaceDE w:val="0"/>
        <w:autoSpaceDN w:val="0"/>
        <w:adjustRightInd w:val="0"/>
        <w:spacing w:after="0" w:line="240" w:lineRule="auto"/>
        <w:rPr>
          <w:rFonts w:ascii="Californian FB" w:hAnsi="Californian FB" w:cs="Times New Roman"/>
          <w:b/>
          <w:sz w:val="24"/>
          <w:szCs w:val="24"/>
          <w:u w:val="single"/>
        </w:rPr>
      </w:pPr>
      <w:r w:rsidRPr="00474FFF">
        <w:rPr>
          <w:rFonts w:ascii="Californian FB" w:hAnsi="Californian FB" w:cs="Times New Roman"/>
          <w:b/>
          <w:sz w:val="24"/>
          <w:szCs w:val="24"/>
          <w:u w:val="single"/>
        </w:rPr>
        <w:t xml:space="preserve">Role on the Problem Solving Court Team </w:t>
      </w:r>
    </w:p>
    <w:p w:rsidR="00844BE3" w:rsidRPr="00844BE3" w:rsidRDefault="00844BE3" w:rsidP="00844BE3">
      <w:pPr>
        <w:autoSpaceDE w:val="0"/>
        <w:autoSpaceDN w:val="0"/>
        <w:adjustRightInd w:val="0"/>
        <w:spacing w:after="0" w:line="240" w:lineRule="auto"/>
        <w:ind w:left="360"/>
        <w:rPr>
          <w:rFonts w:ascii="Californian FB" w:hAnsi="Californian FB" w:cs="Times New Roman"/>
          <w:b/>
          <w:sz w:val="24"/>
          <w:szCs w:val="24"/>
          <w:u w:val="single"/>
        </w:rPr>
      </w:pPr>
    </w:p>
    <w:p w:rsidR="00474FFF" w:rsidRPr="00FD12AD" w:rsidRDefault="00474FFF" w:rsidP="00844BE3">
      <w:pPr>
        <w:pStyle w:val="ListParagraph"/>
        <w:numPr>
          <w:ilvl w:val="0"/>
          <w:numId w:val="26"/>
        </w:numPr>
        <w:ind w:left="1080"/>
        <w:rPr>
          <w:rFonts w:ascii="Californian FB" w:hAnsi="Californian FB" w:cs="Times New Roman"/>
          <w:sz w:val="24"/>
          <w:szCs w:val="24"/>
        </w:rPr>
      </w:pPr>
      <w:r>
        <w:rPr>
          <w:rFonts w:ascii="Californian FB" w:hAnsi="Californian FB" w:cs="Times New Roman"/>
          <w:sz w:val="24"/>
          <w:szCs w:val="24"/>
        </w:rPr>
        <w:t xml:space="preserve">Updates the team on the </w:t>
      </w:r>
      <w:r w:rsidR="00844BE3">
        <w:rPr>
          <w:rFonts w:ascii="Californian FB" w:hAnsi="Californian FB" w:cs="Times New Roman"/>
          <w:sz w:val="24"/>
          <w:szCs w:val="24"/>
        </w:rPr>
        <w:t>status of tracking or other services provided through Hilltop</w:t>
      </w:r>
    </w:p>
    <w:p w:rsidR="00474FFF" w:rsidRPr="00FD12AD" w:rsidRDefault="00844BE3" w:rsidP="00844BE3">
      <w:pPr>
        <w:pStyle w:val="ListParagraph"/>
        <w:numPr>
          <w:ilvl w:val="0"/>
          <w:numId w:val="26"/>
        </w:numPr>
        <w:spacing w:after="0"/>
        <w:ind w:left="1080"/>
        <w:rPr>
          <w:rFonts w:ascii="Californian FB" w:hAnsi="Californian FB" w:cs="Times New Roman"/>
          <w:sz w:val="24"/>
          <w:szCs w:val="24"/>
        </w:rPr>
      </w:pPr>
      <w:r>
        <w:rPr>
          <w:rFonts w:ascii="Californian FB" w:hAnsi="Californian FB" w:cs="Times New Roman"/>
          <w:sz w:val="24"/>
          <w:szCs w:val="24"/>
        </w:rPr>
        <w:t xml:space="preserve">Provide a Wellness Program to assist each participant in developing sober alternatives to the use of psychoactive substances </w:t>
      </w:r>
    </w:p>
    <w:p w:rsidR="00474FFF" w:rsidRPr="00844BE3" w:rsidRDefault="00844BE3" w:rsidP="00844BE3">
      <w:pPr>
        <w:pStyle w:val="ListParagraph"/>
        <w:numPr>
          <w:ilvl w:val="0"/>
          <w:numId w:val="27"/>
        </w:numPr>
        <w:spacing w:after="0"/>
        <w:ind w:left="1080"/>
        <w:rPr>
          <w:rFonts w:ascii="Californian FB" w:hAnsi="Californian FB" w:cs="Times New Roman"/>
          <w:sz w:val="24"/>
          <w:szCs w:val="24"/>
        </w:rPr>
      </w:pPr>
      <w:r w:rsidRPr="00844BE3">
        <w:rPr>
          <w:rFonts w:ascii="Californian FB" w:hAnsi="Californian FB" w:cs="Times New Roman"/>
          <w:sz w:val="24"/>
          <w:szCs w:val="24"/>
        </w:rPr>
        <w:t>Provide a strength-based focus during discussions of each participant’s status, behavior and needs</w:t>
      </w:r>
    </w:p>
    <w:p w:rsidR="00844BE3" w:rsidRDefault="00844BE3" w:rsidP="00844BE3">
      <w:pPr>
        <w:pStyle w:val="ListParagraph"/>
        <w:numPr>
          <w:ilvl w:val="0"/>
          <w:numId w:val="27"/>
        </w:numPr>
        <w:spacing w:after="0"/>
        <w:ind w:left="1080"/>
        <w:rPr>
          <w:rFonts w:ascii="Californian FB" w:hAnsi="Californian FB" w:cs="Times New Roman"/>
          <w:sz w:val="24"/>
          <w:szCs w:val="24"/>
        </w:rPr>
      </w:pPr>
      <w:r>
        <w:rPr>
          <w:rFonts w:ascii="Californian FB" w:hAnsi="Californian FB" w:cs="Times New Roman"/>
          <w:sz w:val="24"/>
          <w:szCs w:val="24"/>
        </w:rPr>
        <w:t>Provide resources to assist with program compliance based on availability</w:t>
      </w:r>
    </w:p>
    <w:p w:rsidR="00844BE3" w:rsidRPr="00844BE3" w:rsidRDefault="00844BE3" w:rsidP="00844BE3">
      <w:pPr>
        <w:pStyle w:val="ListParagraph"/>
        <w:numPr>
          <w:ilvl w:val="0"/>
          <w:numId w:val="27"/>
        </w:numPr>
        <w:spacing w:after="0"/>
        <w:ind w:left="1080"/>
        <w:rPr>
          <w:rFonts w:ascii="Californian FB" w:hAnsi="Californian FB" w:cs="Times New Roman"/>
          <w:sz w:val="24"/>
          <w:szCs w:val="24"/>
        </w:rPr>
      </w:pPr>
      <w:r>
        <w:rPr>
          <w:rFonts w:ascii="Californian FB" w:hAnsi="Californian FB" w:cs="Times New Roman"/>
          <w:sz w:val="24"/>
          <w:szCs w:val="24"/>
        </w:rPr>
        <w:t>Screen for detention when the Court so orders</w:t>
      </w:r>
    </w:p>
    <w:p w:rsidR="00474FFF" w:rsidRDefault="00474FFF" w:rsidP="000B6AD4">
      <w:pPr>
        <w:spacing w:line="240" w:lineRule="auto"/>
        <w:rPr>
          <w:rFonts w:ascii="Californian FB" w:hAnsi="Californian FB"/>
          <w:sz w:val="24"/>
          <w:szCs w:val="24"/>
        </w:rPr>
      </w:pPr>
    </w:p>
    <w:p w:rsidR="00844BE3" w:rsidRDefault="00844BE3" w:rsidP="000B6AD4">
      <w:pPr>
        <w:spacing w:line="240" w:lineRule="auto"/>
        <w:rPr>
          <w:rFonts w:ascii="Californian FB" w:hAnsi="Californian FB"/>
          <w:sz w:val="24"/>
          <w:szCs w:val="24"/>
        </w:rPr>
      </w:pPr>
    </w:p>
    <w:p w:rsidR="00844BE3" w:rsidRDefault="00844BE3" w:rsidP="00844BE3">
      <w:pPr>
        <w:tabs>
          <w:tab w:val="left" w:pos="360"/>
        </w:tabs>
        <w:spacing w:before="120" w:line="240" w:lineRule="auto"/>
        <w:rPr>
          <w:rFonts w:ascii="Californian FB" w:hAnsi="Californian FB"/>
          <w:b/>
          <w:bCs/>
          <w:sz w:val="28"/>
          <w:szCs w:val="24"/>
        </w:rPr>
      </w:pPr>
      <w:r>
        <w:rPr>
          <w:rFonts w:ascii="Californian FB" w:hAnsi="Californian FB"/>
          <w:b/>
          <w:bCs/>
          <w:sz w:val="28"/>
          <w:szCs w:val="24"/>
        </w:rPr>
        <w:t>XII. DHS Staff</w:t>
      </w:r>
    </w:p>
    <w:p w:rsidR="00844BE3" w:rsidRPr="00707FCA" w:rsidRDefault="00844BE3" w:rsidP="00844BE3">
      <w:pPr>
        <w:tabs>
          <w:tab w:val="left" w:pos="360"/>
        </w:tabs>
        <w:spacing w:before="120" w:line="240" w:lineRule="auto"/>
        <w:rPr>
          <w:rFonts w:ascii="Californian FB" w:hAnsi="Californian FB"/>
          <w:b/>
          <w:bCs/>
          <w:sz w:val="28"/>
          <w:szCs w:val="24"/>
        </w:rPr>
      </w:pPr>
    </w:p>
    <w:p w:rsidR="00844BE3" w:rsidRPr="0097188D" w:rsidRDefault="00844BE3" w:rsidP="00844BE3">
      <w:pPr>
        <w:tabs>
          <w:tab w:val="left" w:pos="360"/>
        </w:tabs>
        <w:spacing w:before="120" w:line="240" w:lineRule="auto"/>
        <w:ind w:left="360"/>
        <w:rPr>
          <w:rFonts w:ascii="Californian FB" w:hAnsi="Californian FB"/>
          <w:b/>
          <w:bCs/>
          <w:sz w:val="24"/>
          <w:szCs w:val="24"/>
          <w:u w:val="single"/>
        </w:rPr>
      </w:pPr>
      <w:r w:rsidRPr="0097188D">
        <w:rPr>
          <w:rFonts w:ascii="Californian FB" w:hAnsi="Californian FB"/>
          <w:b/>
          <w:bCs/>
          <w:sz w:val="24"/>
          <w:szCs w:val="24"/>
        </w:rPr>
        <w:t xml:space="preserve">1.  </w:t>
      </w:r>
      <w:r w:rsidRPr="0097188D">
        <w:rPr>
          <w:rFonts w:ascii="Californian FB" w:hAnsi="Californian FB"/>
          <w:b/>
          <w:bCs/>
          <w:sz w:val="24"/>
          <w:szCs w:val="24"/>
          <w:u w:val="single"/>
        </w:rPr>
        <w:t>Role in the Administration of Problem Solving Court:</w:t>
      </w:r>
    </w:p>
    <w:p w:rsidR="00844BE3" w:rsidRDefault="00844BE3" w:rsidP="00844BE3">
      <w:pPr>
        <w:spacing w:after="0"/>
        <w:ind w:left="1080" w:hanging="360"/>
        <w:rPr>
          <w:rFonts w:ascii="Californian FB" w:hAnsi="Californian FB" w:cs="Times New Roman"/>
          <w:sz w:val="24"/>
          <w:szCs w:val="24"/>
        </w:rPr>
      </w:pPr>
      <w:r>
        <w:rPr>
          <w:rFonts w:ascii="Californian FB" w:hAnsi="Californian FB" w:cs="Times New Roman"/>
          <w:sz w:val="24"/>
          <w:szCs w:val="24"/>
        </w:rPr>
        <w:t xml:space="preserve">a.    </w:t>
      </w:r>
      <w:r w:rsidRPr="00FD12AD">
        <w:rPr>
          <w:rFonts w:ascii="Californian FB" w:hAnsi="Californian FB" w:cs="Times New Roman"/>
          <w:sz w:val="24"/>
          <w:szCs w:val="24"/>
        </w:rPr>
        <w:t xml:space="preserve">Participates in problem solving court planning, </w:t>
      </w:r>
      <w:r>
        <w:rPr>
          <w:rFonts w:ascii="Californian FB" w:hAnsi="Californian FB" w:cs="Times New Roman"/>
          <w:sz w:val="24"/>
          <w:szCs w:val="24"/>
        </w:rPr>
        <w:t xml:space="preserve">training, </w:t>
      </w:r>
      <w:r w:rsidRPr="00FD12AD">
        <w:rPr>
          <w:rFonts w:ascii="Californian FB" w:hAnsi="Californian FB" w:cs="Times New Roman"/>
          <w:sz w:val="24"/>
          <w:szCs w:val="24"/>
        </w:rPr>
        <w:t>staffing models, strategic planning se</w:t>
      </w:r>
      <w:r>
        <w:rPr>
          <w:rFonts w:ascii="Californian FB" w:hAnsi="Californian FB" w:cs="Times New Roman"/>
          <w:sz w:val="24"/>
          <w:szCs w:val="24"/>
        </w:rPr>
        <w:t>ssion and associated committees</w:t>
      </w:r>
    </w:p>
    <w:p w:rsidR="00844BE3" w:rsidRPr="00FD12AD" w:rsidRDefault="00844BE3" w:rsidP="00844BE3">
      <w:pPr>
        <w:spacing w:after="0"/>
        <w:ind w:left="1080" w:hanging="360"/>
        <w:rPr>
          <w:rFonts w:ascii="Californian FB" w:hAnsi="Californian FB" w:cs="Times New Roman"/>
          <w:sz w:val="24"/>
          <w:szCs w:val="24"/>
        </w:rPr>
      </w:pPr>
    </w:p>
    <w:p w:rsidR="00844BE3" w:rsidRDefault="00844BE3" w:rsidP="00844BE3">
      <w:pPr>
        <w:pStyle w:val="ListParagraph"/>
        <w:numPr>
          <w:ilvl w:val="0"/>
          <w:numId w:val="29"/>
        </w:numPr>
        <w:autoSpaceDE w:val="0"/>
        <w:autoSpaceDN w:val="0"/>
        <w:adjustRightInd w:val="0"/>
        <w:spacing w:after="0" w:line="240" w:lineRule="auto"/>
        <w:rPr>
          <w:rFonts w:ascii="Californian FB" w:hAnsi="Californian FB" w:cs="Times New Roman"/>
          <w:b/>
          <w:sz w:val="24"/>
          <w:szCs w:val="24"/>
          <w:u w:val="single"/>
        </w:rPr>
      </w:pPr>
      <w:r w:rsidRPr="00474FFF">
        <w:rPr>
          <w:rFonts w:ascii="Californian FB" w:hAnsi="Californian FB" w:cs="Times New Roman"/>
          <w:b/>
          <w:sz w:val="24"/>
          <w:szCs w:val="24"/>
          <w:u w:val="single"/>
        </w:rPr>
        <w:t xml:space="preserve">Role on the Problem Solving Court Team </w:t>
      </w:r>
    </w:p>
    <w:p w:rsidR="00844BE3" w:rsidRPr="00844BE3" w:rsidRDefault="00844BE3" w:rsidP="00844BE3">
      <w:pPr>
        <w:autoSpaceDE w:val="0"/>
        <w:autoSpaceDN w:val="0"/>
        <w:adjustRightInd w:val="0"/>
        <w:spacing w:after="0" w:line="240" w:lineRule="auto"/>
        <w:ind w:left="360"/>
        <w:rPr>
          <w:rFonts w:ascii="Californian FB" w:hAnsi="Californian FB" w:cs="Times New Roman"/>
          <w:b/>
          <w:sz w:val="24"/>
          <w:szCs w:val="24"/>
          <w:u w:val="single"/>
        </w:rPr>
      </w:pPr>
    </w:p>
    <w:p w:rsidR="00844BE3" w:rsidRPr="00FD12AD" w:rsidRDefault="00844BE3" w:rsidP="00844BE3">
      <w:pPr>
        <w:pStyle w:val="ListParagraph"/>
        <w:numPr>
          <w:ilvl w:val="0"/>
          <w:numId w:val="30"/>
        </w:numPr>
        <w:rPr>
          <w:rFonts w:ascii="Californian FB" w:hAnsi="Californian FB" w:cs="Times New Roman"/>
          <w:sz w:val="24"/>
          <w:szCs w:val="24"/>
        </w:rPr>
      </w:pPr>
      <w:r>
        <w:rPr>
          <w:rFonts w:ascii="Californian FB" w:hAnsi="Californian FB" w:cs="Times New Roman"/>
          <w:sz w:val="24"/>
          <w:szCs w:val="24"/>
        </w:rPr>
        <w:t>Updates the team on the status of each family with an open DHS case</w:t>
      </w:r>
    </w:p>
    <w:p w:rsidR="00844BE3" w:rsidRDefault="00844BE3" w:rsidP="00844BE3">
      <w:pPr>
        <w:pStyle w:val="ListParagraph"/>
        <w:numPr>
          <w:ilvl w:val="0"/>
          <w:numId w:val="30"/>
        </w:numPr>
        <w:spacing w:after="0"/>
        <w:rPr>
          <w:rFonts w:ascii="Californian FB" w:hAnsi="Californian FB" w:cs="Times New Roman"/>
          <w:sz w:val="24"/>
          <w:szCs w:val="24"/>
        </w:rPr>
      </w:pPr>
      <w:r>
        <w:rPr>
          <w:rFonts w:ascii="Californian FB" w:hAnsi="Californian FB" w:cs="Times New Roman"/>
          <w:sz w:val="24"/>
          <w:szCs w:val="24"/>
        </w:rPr>
        <w:t>Consults with the team on general issues of child safety and risk</w:t>
      </w:r>
    </w:p>
    <w:p w:rsidR="00844BE3" w:rsidRPr="00FD12AD" w:rsidRDefault="00844BE3" w:rsidP="00844BE3">
      <w:pPr>
        <w:pStyle w:val="ListParagraph"/>
        <w:numPr>
          <w:ilvl w:val="0"/>
          <w:numId w:val="30"/>
        </w:numPr>
        <w:spacing w:after="0"/>
        <w:rPr>
          <w:rFonts w:ascii="Californian FB" w:hAnsi="Californian FB" w:cs="Times New Roman"/>
          <w:sz w:val="24"/>
          <w:szCs w:val="24"/>
        </w:rPr>
      </w:pPr>
      <w:r>
        <w:rPr>
          <w:rFonts w:ascii="Californian FB" w:hAnsi="Californian FB" w:cs="Times New Roman"/>
          <w:sz w:val="24"/>
          <w:szCs w:val="24"/>
        </w:rPr>
        <w:t>Assesses child safety and risk of individual participants as needed</w:t>
      </w:r>
    </w:p>
    <w:p w:rsidR="00844BE3" w:rsidRDefault="00844BE3" w:rsidP="00844BE3">
      <w:pPr>
        <w:pStyle w:val="ListParagraph"/>
        <w:numPr>
          <w:ilvl w:val="0"/>
          <w:numId w:val="31"/>
        </w:numPr>
        <w:spacing w:after="0"/>
        <w:rPr>
          <w:rFonts w:ascii="Californian FB" w:hAnsi="Californian FB" w:cs="Times New Roman"/>
          <w:sz w:val="24"/>
          <w:szCs w:val="24"/>
        </w:rPr>
      </w:pPr>
      <w:r>
        <w:rPr>
          <w:rFonts w:ascii="Californian FB" w:hAnsi="Californian FB" w:cs="Times New Roman"/>
          <w:sz w:val="24"/>
          <w:szCs w:val="24"/>
        </w:rPr>
        <w:t>Provide resources to assist with treatment of each youth and his or her family when needed</w:t>
      </w:r>
    </w:p>
    <w:p w:rsidR="00844BE3" w:rsidRPr="00844BE3" w:rsidRDefault="00844BE3" w:rsidP="00844BE3">
      <w:pPr>
        <w:pStyle w:val="ListParagraph"/>
        <w:numPr>
          <w:ilvl w:val="1"/>
          <w:numId w:val="31"/>
        </w:numPr>
        <w:spacing w:after="0"/>
        <w:rPr>
          <w:rFonts w:ascii="Californian FB" w:hAnsi="Californian FB" w:cs="Times New Roman"/>
          <w:sz w:val="24"/>
          <w:szCs w:val="24"/>
        </w:rPr>
      </w:pPr>
      <w:r>
        <w:rPr>
          <w:rFonts w:ascii="Californian FB" w:hAnsi="Californian FB" w:cs="Times New Roman"/>
          <w:sz w:val="24"/>
          <w:szCs w:val="24"/>
        </w:rPr>
        <w:t>Provide casework to families of participants if needed</w:t>
      </w:r>
    </w:p>
    <w:p w:rsidR="00844BE3" w:rsidRPr="000B6AD4" w:rsidRDefault="00844BE3" w:rsidP="000B6AD4">
      <w:pPr>
        <w:spacing w:line="240" w:lineRule="auto"/>
        <w:rPr>
          <w:rFonts w:ascii="Californian FB" w:hAnsi="Californian FB"/>
          <w:sz w:val="24"/>
          <w:szCs w:val="24"/>
        </w:rPr>
      </w:pPr>
    </w:p>
    <w:sectPr w:rsidR="00844BE3" w:rsidRPr="000B6AD4" w:rsidSect="00AF50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F21" w:rsidRDefault="00FB6F21" w:rsidP="00012126">
      <w:pPr>
        <w:spacing w:after="0" w:line="240" w:lineRule="auto"/>
      </w:pPr>
      <w:r>
        <w:separator/>
      </w:r>
    </w:p>
  </w:endnote>
  <w:endnote w:type="continuationSeparator" w:id="0">
    <w:p w:rsidR="00FB6F21" w:rsidRDefault="00FB6F21" w:rsidP="0001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26" w:rsidRDefault="000121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03343"/>
      <w:docPartObj>
        <w:docPartGallery w:val="Page Numbers (Bottom of Page)"/>
        <w:docPartUnique/>
      </w:docPartObj>
    </w:sdtPr>
    <w:sdtEndPr>
      <w:rPr>
        <w:noProof/>
      </w:rPr>
    </w:sdtEndPr>
    <w:sdtContent>
      <w:p w:rsidR="00012126" w:rsidRDefault="001067AE">
        <w:pPr>
          <w:pStyle w:val="Footer"/>
          <w:jc w:val="center"/>
        </w:pPr>
        <w:r>
          <w:fldChar w:fldCharType="begin"/>
        </w:r>
        <w:r w:rsidR="00012126">
          <w:instrText xml:space="preserve"> PAGE   \* MERGEFORMAT </w:instrText>
        </w:r>
        <w:r>
          <w:fldChar w:fldCharType="separate"/>
        </w:r>
        <w:r w:rsidR="005977E2">
          <w:rPr>
            <w:noProof/>
          </w:rPr>
          <w:t>1</w:t>
        </w:r>
        <w:r>
          <w:rPr>
            <w:noProof/>
          </w:rPr>
          <w:fldChar w:fldCharType="end"/>
        </w:r>
      </w:p>
    </w:sdtContent>
  </w:sdt>
  <w:p w:rsidR="00012126" w:rsidRDefault="000121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26" w:rsidRDefault="00012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F21" w:rsidRDefault="00FB6F21" w:rsidP="00012126">
      <w:pPr>
        <w:spacing w:after="0" w:line="240" w:lineRule="auto"/>
      </w:pPr>
      <w:r>
        <w:separator/>
      </w:r>
    </w:p>
  </w:footnote>
  <w:footnote w:type="continuationSeparator" w:id="0">
    <w:p w:rsidR="00FB6F21" w:rsidRDefault="00FB6F21" w:rsidP="00012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26" w:rsidRDefault="000121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648600"/>
      <w:docPartObj>
        <w:docPartGallery w:val="Watermarks"/>
        <w:docPartUnique/>
      </w:docPartObj>
    </w:sdtPr>
    <w:sdtEndPr/>
    <w:sdtContent>
      <w:p w:rsidR="00012126" w:rsidRDefault="00FB6F2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26" w:rsidRDefault="00012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EC1"/>
    <w:multiLevelType w:val="hybridMultilevel"/>
    <w:tmpl w:val="B548169A"/>
    <w:lvl w:ilvl="0" w:tplc="A5EA844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F76BF"/>
    <w:multiLevelType w:val="hybridMultilevel"/>
    <w:tmpl w:val="D25491BE"/>
    <w:lvl w:ilvl="0" w:tplc="15AA6FA6">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46055D"/>
    <w:multiLevelType w:val="hybridMultilevel"/>
    <w:tmpl w:val="D19CF3BA"/>
    <w:lvl w:ilvl="0" w:tplc="CDFE2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4E3A02"/>
    <w:multiLevelType w:val="hybridMultilevel"/>
    <w:tmpl w:val="2CBCAB0E"/>
    <w:lvl w:ilvl="0" w:tplc="04090019">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F98550E"/>
    <w:multiLevelType w:val="hybridMultilevel"/>
    <w:tmpl w:val="8B7A2992"/>
    <w:lvl w:ilvl="0" w:tplc="74CADBB4">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062BD6"/>
    <w:multiLevelType w:val="hybridMultilevel"/>
    <w:tmpl w:val="6D4E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53896"/>
    <w:multiLevelType w:val="hybridMultilevel"/>
    <w:tmpl w:val="04A81700"/>
    <w:lvl w:ilvl="0" w:tplc="5D8A0A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B2262"/>
    <w:multiLevelType w:val="hybridMultilevel"/>
    <w:tmpl w:val="9F18DC26"/>
    <w:lvl w:ilvl="0" w:tplc="ED28D17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09559B"/>
    <w:multiLevelType w:val="hybridMultilevel"/>
    <w:tmpl w:val="C10439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FF30ED"/>
    <w:multiLevelType w:val="hybridMultilevel"/>
    <w:tmpl w:val="ECF885EC"/>
    <w:lvl w:ilvl="0" w:tplc="253E25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D74D29"/>
    <w:multiLevelType w:val="hybridMultilevel"/>
    <w:tmpl w:val="C2C21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5A0EDF"/>
    <w:multiLevelType w:val="hybridMultilevel"/>
    <w:tmpl w:val="EFFE95EE"/>
    <w:lvl w:ilvl="0" w:tplc="E4BED82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2D1129A"/>
    <w:multiLevelType w:val="hybridMultilevel"/>
    <w:tmpl w:val="F9A24FB2"/>
    <w:lvl w:ilvl="0" w:tplc="A8624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D05AA"/>
    <w:multiLevelType w:val="hybridMultilevel"/>
    <w:tmpl w:val="0956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C42D2"/>
    <w:multiLevelType w:val="hybridMultilevel"/>
    <w:tmpl w:val="151AEA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097D11"/>
    <w:multiLevelType w:val="hybridMultilevel"/>
    <w:tmpl w:val="3B9E7B3A"/>
    <w:lvl w:ilvl="0" w:tplc="A3FED266">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573C2"/>
    <w:multiLevelType w:val="hybridMultilevel"/>
    <w:tmpl w:val="BFA23EAA"/>
    <w:lvl w:ilvl="0" w:tplc="8974B6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3F15AF"/>
    <w:multiLevelType w:val="hybridMultilevel"/>
    <w:tmpl w:val="C0DA19A2"/>
    <w:lvl w:ilvl="0" w:tplc="C9F0ACD8">
      <w:start w:val="1"/>
      <w:numFmt w:val="decimal"/>
      <w:lvlText w:val="%1."/>
      <w:lvlJc w:val="left"/>
      <w:pPr>
        <w:ind w:left="720" w:hanging="360"/>
      </w:pPr>
      <w:rPr>
        <w:rFonts w:ascii="Californian FB" w:eastAsiaTheme="minorHAnsi" w:hAnsi="Californian FB"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56167A"/>
    <w:multiLevelType w:val="hybridMultilevel"/>
    <w:tmpl w:val="A1E42970"/>
    <w:lvl w:ilvl="0" w:tplc="5136EEE0">
      <w:start w:val="6"/>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1E721E"/>
    <w:multiLevelType w:val="hybridMultilevel"/>
    <w:tmpl w:val="5D166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C340E7"/>
    <w:multiLevelType w:val="hybridMultilevel"/>
    <w:tmpl w:val="409E6D4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E4ED8"/>
    <w:multiLevelType w:val="hybridMultilevel"/>
    <w:tmpl w:val="008EA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606313D4"/>
    <w:multiLevelType w:val="hybridMultilevel"/>
    <w:tmpl w:val="E34204AC"/>
    <w:lvl w:ilvl="0" w:tplc="BE52E8AC">
      <w:start w:val="1"/>
      <w:numFmt w:val="decimal"/>
      <w:lvlText w:val="%1."/>
      <w:lvlJc w:val="left"/>
      <w:pPr>
        <w:ind w:left="720" w:hanging="360"/>
      </w:pPr>
      <w:rPr>
        <w:rFonts w:ascii="Californian FB" w:eastAsiaTheme="minorHAnsi" w:hAnsi="Californian FB"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B35E62"/>
    <w:multiLevelType w:val="hybridMultilevel"/>
    <w:tmpl w:val="6274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6D5B5A"/>
    <w:multiLevelType w:val="hybridMultilevel"/>
    <w:tmpl w:val="973E99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727CC4"/>
    <w:multiLevelType w:val="hybridMultilevel"/>
    <w:tmpl w:val="95A2E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65900"/>
    <w:multiLevelType w:val="hybridMultilevel"/>
    <w:tmpl w:val="32DCA6C6"/>
    <w:lvl w:ilvl="0" w:tplc="9516FB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733ECA"/>
    <w:multiLevelType w:val="hybridMultilevel"/>
    <w:tmpl w:val="0E4CEB24"/>
    <w:lvl w:ilvl="0" w:tplc="3808F1F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35D0A"/>
    <w:multiLevelType w:val="hybridMultilevel"/>
    <w:tmpl w:val="2550EAF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3C50C5"/>
    <w:multiLevelType w:val="hybridMultilevel"/>
    <w:tmpl w:val="AE8240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81151B"/>
    <w:multiLevelType w:val="hybridMultilevel"/>
    <w:tmpl w:val="A0E4B9AC"/>
    <w:lvl w:ilvl="0" w:tplc="25AC8F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4"/>
  </w:num>
  <w:num w:numId="4">
    <w:abstractNumId w:val="9"/>
  </w:num>
  <w:num w:numId="5">
    <w:abstractNumId w:val="12"/>
  </w:num>
  <w:num w:numId="6">
    <w:abstractNumId w:val="14"/>
  </w:num>
  <w:num w:numId="7">
    <w:abstractNumId w:val="19"/>
  </w:num>
  <w:num w:numId="8">
    <w:abstractNumId w:val="28"/>
  </w:num>
  <w:num w:numId="9">
    <w:abstractNumId w:val="5"/>
  </w:num>
  <w:num w:numId="10">
    <w:abstractNumId w:val="2"/>
  </w:num>
  <w:num w:numId="11">
    <w:abstractNumId w:val="1"/>
  </w:num>
  <w:num w:numId="12">
    <w:abstractNumId w:val="8"/>
  </w:num>
  <w:num w:numId="13">
    <w:abstractNumId w:val="29"/>
  </w:num>
  <w:num w:numId="14">
    <w:abstractNumId w:val="20"/>
  </w:num>
  <w:num w:numId="15">
    <w:abstractNumId w:val="25"/>
  </w:num>
  <w:num w:numId="16">
    <w:abstractNumId w:val="23"/>
  </w:num>
  <w:num w:numId="17">
    <w:abstractNumId w:val="16"/>
  </w:num>
  <w:num w:numId="18">
    <w:abstractNumId w:val="13"/>
  </w:num>
  <w:num w:numId="19">
    <w:abstractNumId w:val="21"/>
  </w:num>
  <w:num w:numId="20">
    <w:abstractNumId w:val="3"/>
  </w:num>
  <w:num w:numId="21">
    <w:abstractNumId w:val="15"/>
  </w:num>
  <w:num w:numId="22">
    <w:abstractNumId w:val="10"/>
  </w:num>
  <w:num w:numId="23">
    <w:abstractNumId w:val="18"/>
  </w:num>
  <w:num w:numId="24">
    <w:abstractNumId w:val="22"/>
  </w:num>
  <w:num w:numId="25">
    <w:abstractNumId w:val="30"/>
  </w:num>
  <w:num w:numId="26">
    <w:abstractNumId w:val="0"/>
  </w:num>
  <w:num w:numId="27">
    <w:abstractNumId w:val="27"/>
  </w:num>
  <w:num w:numId="28">
    <w:abstractNumId w:val="6"/>
  </w:num>
  <w:num w:numId="29">
    <w:abstractNumId w:val="26"/>
  </w:num>
  <w:num w:numId="30">
    <w:abstractNumId w:val="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F9"/>
    <w:rsid w:val="0000024E"/>
    <w:rsid w:val="0000517E"/>
    <w:rsid w:val="00012126"/>
    <w:rsid w:val="0004706F"/>
    <w:rsid w:val="000A0BAC"/>
    <w:rsid w:val="000A110C"/>
    <w:rsid w:val="000A3A37"/>
    <w:rsid w:val="000B6AD4"/>
    <w:rsid w:val="000C1B07"/>
    <w:rsid w:val="001067AE"/>
    <w:rsid w:val="001567F9"/>
    <w:rsid w:val="001A7BC8"/>
    <w:rsid w:val="00205C8B"/>
    <w:rsid w:val="00213B62"/>
    <w:rsid w:val="0026029D"/>
    <w:rsid w:val="003312D3"/>
    <w:rsid w:val="003B193F"/>
    <w:rsid w:val="003B317A"/>
    <w:rsid w:val="00474FFF"/>
    <w:rsid w:val="00482C0B"/>
    <w:rsid w:val="004D040A"/>
    <w:rsid w:val="004E1FF2"/>
    <w:rsid w:val="005977E2"/>
    <w:rsid w:val="005D2444"/>
    <w:rsid w:val="005F53FD"/>
    <w:rsid w:val="00621886"/>
    <w:rsid w:val="006A1DDF"/>
    <w:rsid w:val="00707FCA"/>
    <w:rsid w:val="00715F29"/>
    <w:rsid w:val="00826E22"/>
    <w:rsid w:val="00844BE3"/>
    <w:rsid w:val="008D7722"/>
    <w:rsid w:val="008F033B"/>
    <w:rsid w:val="008F058A"/>
    <w:rsid w:val="0097188D"/>
    <w:rsid w:val="009E7C89"/>
    <w:rsid w:val="00A03684"/>
    <w:rsid w:val="00AF5017"/>
    <w:rsid w:val="00B806C4"/>
    <w:rsid w:val="00BE789B"/>
    <w:rsid w:val="00CE1254"/>
    <w:rsid w:val="00D32C65"/>
    <w:rsid w:val="00D5734A"/>
    <w:rsid w:val="00D872EB"/>
    <w:rsid w:val="00DA5F4E"/>
    <w:rsid w:val="00DC472E"/>
    <w:rsid w:val="00DD1C8E"/>
    <w:rsid w:val="00DE7393"/>
    <w:rsid w:val="00EC7375"/>
    <w:rsid w:val="00ED5E6D"/>
    <w:rsid w:val="00EF7BB9"/>
    <w:rsid w:val="00F22FD3"/>
    <w:rsid w:val="00FA1105"/>
    <w:rsid w:val="00FB6F21"/>
    <w:rsid w:val="00FD12AD"/>
    <w:rsid w:val="00FE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7F9"/>
    <w:pPr>
      <w:ind w:left="720"/>
      <w:contextualSpacing/>
    </w:pPr>
    <w:rPr>
      <w:rFonts w:eastAsiaTheme="minorEastAsia"/>
    </w:rPr>
  </w:style>
  <w:style w:type="paragraph" w:styleId="Header">
    <w:name w:val="header"/>
    <w:basedOn w:val="Normal"/>
    <w:link w:val="HeaderChar"/>
    <w:semiHidden/>
    <w:rsid w:val="000B6AD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0B6AD4"/>
    <w:rPr>
      <w:rFonts w:ascii="Times New Roman" w:eastAsia="Times New Roman" w:hAnsi="Times New Roman" w:cs="Times New Roman"/>
      <w:sz w:val="24"/>
      <w:szCs w:val="24"/>
    </w:rPr>
  </w:style>
  <w:style w:type="paragraph" w:customStyle="1" w:styleId="Default">
    <w:name w:val="Default"/>
    <w:rsid w:val="00D32C6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71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88D"/>
    <w:rPr>
      <w:rFonts w:ascii="Tahoma" w:hAnsi="Tahoma" w:cs="Tahoma"/>
      <w:sz w:val="16"/>
      <w:szCs w:val="16"/>
    </w:rPr>
  </w:style>
  <w:style w:type="paragraph" w:styleId="Footer">
    <w:name w:val="footer"/>
    <w:basedOn w:val="Normal"/>
    <w:link w:val="FooterChar"/>
    <w:uiPriority w:val="99"/>
    <w:unhideWhenUsed/>
    <w:rsid w:val="0001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1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7F9"/>
    <w:pPr>
      <w:ind w:left="720"/>
      <w:contextualSpacing/>
    </w:pPr>
    <w:rPr>
      <w:rFonts w:eastAsiaTheme="minorEastAsia"/>
    </w:rPr>
  </w:style>
  <w:style w:type="paragraph" w:styleId="Header">
    <w:name w:val="header"/>
    <w:basedOn w:val="Normal"/>
    <w:link w:val="HeaderChar"/>
    <w:semiHidden/>
    <w:rsid w:val="000B6AD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0B6AD4"/>
    <w:rPr>
      <w:rFonts w:ascii="Times New Roman" w:eastAsia="Times New Roman" w:hAnsi="Times New Roman" w:cs="Times New Roman"/>
      <w:sz w:val="24"/>
      <w:szCs w:val="24"/>
    </w:rPr>
  </w:style>
  <w:style w:type="paragraph" w:customStyle="1" w:styleId="Default">
    <w:name w:val="Default"/>
    <w:rsid w:val="00D32C6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71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88D"/>
    <w:rPr>
      <w:rFonts w:ascii="Tahoma" w:hAnsi="Tahoma" w:cs="Tahoma"/>
      <w:sz w:val="16"/>
      <w:szCs w:val="16"/>
    </w:rPr>
  </w:style>
  <w:style w:type="paragraph" w:styleId="Footer">
    <w:name w:val="footer"/>
    <w:basedOn w:val="Normal"/>
    <w:link w:val="FooterChar"/>
    <w:uiPriority w:val="99"/>
    <w:unhideWhenUsed/>
    <w:rsid w:val="0001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2FCFA-D217-48E9-BF82-9856B425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21260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Judicial User</dc:creator>
  <cp:lastModifiedBy>Jkushner</cp:lastModifiedBy>
  <cp:revision>2</cp:revision>
  <cp:lastPrinted>2013-03-11T19:00:00Z</cp:lastPrinted>
  <dcterms:created xsi:type="dcterms:W3CDTF">2015-10-11T23:54:00Z</dcterms:created>
  <dcterms:modified xsi:type="dcterms:W3CDTF">2015-10-11T23:54:00Z</dcterms:modified>
</cp:coreProperties>
</file>